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5F4A9" w14:textId="77777777" w:rsidR="0048784C" w:rsidRPr="00CE0C68" w:rsidRDefault="0048784C" w:rsidP="0048784C">
      <w:pPr>
        <w:jc w:val="right"/>
        <w:rPr>
          <w:lang w:eastAsia="x-none"/>
        </w:rPr>
      </w:pPr>
      <w:r w:rsidRPr="00CE0C68">
        <w:rPr>
          <w:lang w:eastAsia="x-none"/>
        </w:rPr>
        <w:t>Приложение к положению</w:t>
      </w:r>
    </w:p>
    <w:p w14:paraId="6A97DFFE" w14:textId="77777777" w:rsidR="0048784C" w:rsidRPr="00CE528C" w:rsidRDefault="0048784C" w:rsidP="0048784C">
      <w:pPr>
        <w:spacing w:line="280" w:lineRule="exact"/>
        <w:jc w:val="center"/>
        <w:rPr>
          <w:color w:val="FF0000"/>
          <w:szCs w:val="30"/>
        </w:rPr>
      </w:pPr>
    </w:p>
    <w:p w14:paraId="5F7902FD" w14:textId="77777777" w:rsidR="0048784C" w:rsidRPr="00CE0C68" w:rsidRDefault="0048784C" w:rsidP="0048784C">
      <w:pPr>
        <w:spacing w:line="280" w:lineRule="exact"/>
        <w:jc w:val="center"/>
        <w:rPr>
          <w:szCs w:val="30"/>
        </w:rPr>
      </w:pPr>
    </w:p>
    <w:p w14:paraId="40749D72" w14:textId="77777777" w:rsidR="0048784C" w:rsidRPr="00CE0C68" w:rsidRDefault="0048784C" w:rsidP="0048784C">
      <w:pPr>
        <w:spacing w:line="280" w:lineRule="exact"/>
        <w:jc w:val="center"/>
        <w:rPr>
          <w:szCs w:val="30"/>
        </w:rPr>
      </w:pPr>
      <w:r w:rsidRPr="00CE0C68">
        <w:rPr>
          <w:szCs w:val="30"/>
        </w:rPr>
        <w:t xml:space="preserve">Требования </w:t>
      </w:r>
    </w:p>
    <w:p w14:paraId="54C8E9B7" w14:textId="77777777" w:rsidR="0048784C" w:rsidRPr="00CE0C68" w:rsidRDefault="0048784C" w:rsidP="0048784C">
      <w:pPr>
        <w:spacing w:line="280" w:lineRule="exact"/>
        <w:jc w:val="center"/>
        <w:rPr>
          <w:szCs w:val="30"/>
        </w:rPr>
      </w:pPr>
      <w:r w:rsidRPr="00CE0C68">
        <w:rPr>
          <w:szCs w:val="30"/>
        </w:rPr>
        <w:t xml:space="preserve">к выполнению заданий областного конкурса </w:t>
      </w:r>
    </w:p>
    <w:p w14:paraId="3ABB0060" w14:textId="77777777" w:rsidR="0048784C" w:rsidRPr="00CE0C68" w:rsidRDefault="0048784C" w:rsidP="0048784C">
      <w:pPr>
        <w:spacing w:line="280" w:lineRule="exact"/>
        <w:jc w:val="center"/>
        <w:rPr>
          <w:szCs w:val="30"/>
        </w:rPr>
      </w:pPr>
      <w:r w:rsidRPr="00CE0C68">
        <w:rPr>
          <w:szCs w:val="30"/>
        </w:rPr>
        <w:t>ко Дню экологических знаний «</w:t>
      </w:r>
      <w:proofErr w:type="spellStart"/>
      <w:r w:rsidRPr="00CE0C68">
        <w:rPr>
          <w:szCs w:val="30"/>
        </w:rPr>
        <w:t>Экоэрудит</w:t>
      </w:r>
      <w:proofErr w:type="spellEnd"/>
      <w:r w:rsidRPr="00CE0C68">
        <w:rPr>
          <w:szCs w:val="30"/>
        </w:rPr>
        <w:t xml:space="preserve">» </w:t>
      </w:r>
    </w:p>
    <w:p w14:paraId="330A361F" w14:textId="77777777" w:rsidR="0048784C" w:rsidRPr="00CE0C68" w:rsidRDefault="0048784C" w:rsidP="0048784C">
      <w:pPr>
        <w:ind w:right="-1"/>
        <w:jc w:val="center"/>
        <w:rPr>
          <w:b/>
          <w:szCs w:val="30"/>
        </w:rPr>
      </w:pPr>
    </w:p>
    <w:p w14:paraId="29CB1589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>1. Командам необходимо иметь доступ к интернету для получения заданий и отправки бланка ответов выполненных заданий.</w:t>
      </w:r>
    </w:p>
    <w:p w14:paraId="6F05ED2D" w14:textId="77777777" w:rsidR="0048784C" w:rsidRPr="00CE0C68" w:rsidRDefault="0048784C" w:rsidP="0048784C">
      <w:pPr>
        <w:tabs>
          <w:tab w:val="num" w:pos="360"/>
          <w:tab w:val="left" w:pos="993"/>
        </w:tabs>
        <w:jc w:val="both"/>
        <w:rPr>
          <w:szCs w:val="30"/>
        </w:rPr>
      </w:pPr>
      <w:r w:rsidRPr="00CE0C68">
        <w:rPr>
          <w:szCs w:val="30"/>
        </w:rPr>
        <w:t xml:space="preserve">2. Вопросы конкурса будут отправлены на адрес электронной почты, указанный в заявке с 10.00 до 10.30 в день выполнения заданий </w:t>
      </w:r>
      <w:r w:rsidRPr="00CE0C68">
        <w:rPr>
          <w:szCs w:val="30"/>
        </w:rPr>
        <w:br/>
        <w:t>15 апреля 2026 г. В случае большого числа команд-участников оргкомитет оставляет за собой право увеличить сроки отправки заданий.</w:t>
      </w:r>
    </w:p>
    <w:p w14:paraId="5168D155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>3.</w:t>
      </w:r>
      <w:r w:rsidRPr="00CE0C68">
        <w:t> </w:t>
      </w:r>
      <w:r w:rsidRPr="00CE0C68">
        <w:rPr>
          <w:szCs w:val="30"/>
        </w:rPr>
        <w:t>На выполнение заданий отводится 60 минут. Отсчет времени выполнения начинается с момента отправки заданий (согласно данным электронной почты).</w:t>
      </w:r>
    </w:p>
    <w:p w14:paraId="3D3378A1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>4. Ответы должны быть набраны в электронном виде.</w:t>
      </w:r>
    </w:p>
    <w:p w14:paraId="7AA78EA7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 xml:space="preserve">5. Обращаем Ваше внимание, что на электронный адрес </w:t>
      </w:r>
      <w:hyperlink r:id="rId4" w:history="1">
        <w:r w:rsidRPr="00CE0C68">
          <w:rPr>
            <w:rStyle w:val="a6"/>
            <w:szCs w:val="30"/>
          </w:rPr>
          <w:t>eco@brest.</w:t>
        </w:r>
      </w:hyperlink>
      <w:r w:rsidRPr="00CE0C68">
        <w:rPr>
          <w:szCs w:val="30"/>
          <w:lang w:val="en-US"/>
        </w:rPr>
        <w:t>by</w:t>
      </w:r>
      <w:r w:rsidRPr="00CE0C68">
        <w:rPr>
          <w:szCs w:val="30"/>
        </w:rPr>
        <w:t xml:space="preserve"> высылается ТОЛЬКО БЛАНК С ОТВЕТАМИ</w:t>
      </w:r>
      <w:r w:rsidRPr="00CE0C68">
        <w:rPr>
          <w:b/>
          <w:szCs w:val="30"/>
        </w:rPr>
        <w:t xml:space="preserve"> </w:t>
      </w:r>
      <w:r w:rsidRPr="00CE0C68">
        <w:rPr>
          <w:szCs w:val="30"/>
        </w:rPr>
        <w:t>(указать обязательно учреждение образования в бланке и в имени файла). В теме письма обязательно указать «Ответы на конкурс».</w:t>
      </w:r>
    </w:p>
    <w:p w14:paraId="09189887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 xml:space="preserve">6. В бланке ответов обязательно необходимо указать полное название учреждения образования и ФИО руководителя команды, в случае если </w:t>
      </w:r>
      <w:r w:rsidRPr="00CE0C68">
        <w:rPr>
          <w:szCs w:val="30"/>
        </w:rPr>
        <w:br/>
        <w:t>от одного учреждения заявлено несколько команд, необходимо указать номер команды.</w:t>
      </w:r>
    </w:p>
    <w:p w14:paraId="0FA03043" w14:textId="77777777" w:rsidR="0048784C" w:rsidRPr="00CE0C68" w:rsidRDefault="0048784C" w:rsidP="0048784C">
      <w:pPr>
        <w:ind w:right="-1"/>
        <w:jc w:val="both"/>
        <w:rPr>
          <w:szCs w:val="30"/>
          <w:highlight w:val="yellow"/>
        </w:rPr>
      </w:pPr>
      <w:r w:rsidRPr="00CE0C68">
        <w:rPr>
          <w:szCs w:val="30"/>
        </w:rPr>
        <w:t>7.</w:t>
      </w:r>
      <w:r w:rsidRPr="00CE0C68">
        <w:rPr>
          <w:szCs w:val="30"/>
          <w:lang w:val="be-BY"/>
        </w:rPr>
        <w:t> </w:t>
      </w:r>
      <w:r w:rsidRPr="00CE0C68">
        <w:rPr>
          <w:szCs w:val="30"/>
        </w:rPr>
        <w:t xml:space="preserve">В случае </w:t>
      </w:r>
      <w:r w:rsidRPr="00CE0C68">
        <w:rPr>
          <w:szCs w:val="30"/>
          <w:lang w:val="be-BY"/>
        </w:rPr>
        <w:t xml:space="preserve">возникновения </w:t>
      </w:r>
      <w:r w:rsidRPr="00CE0C68">
        <w:rPr>
          <w:szCs w:val="30"/>
        </w:rPr>
        <w:t xml:space="preserve">технических проблем, время, отведенное </w:t>
      </w:r>
      <w:r w:rsidRPr="00CE0C68">
        <w:rPr>
          <w:szCs w:val="30"/>
        </w:rPr>
        <w:br/>
        <w:t>на ответы, продлевается на период, необходимый для устранения неполадок. Контактный телефон тел. 8(0162) 28 94 76.</w:t>
      </w:r>
      <w:r w:rsidRPr="00CE0C68">
        <w:rPr>
          <w:szCs w:val="30"/>
          <w:highlight w:val="yellow"/>
        </w:rPr>
        <w:t xml:space="preserve"> </w:t>
      </w:r>
    </w:p>
    <w:p w14:paraId="0F683D2E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>8. Ответы, несоответствующие требованиям, присланные позже указанных сроков рассматриваться не будут.</w:t>
      </w:r>
    </w:p>
    <w:p w14:paraId="2CFFC216" w14:textId="77777777" w:rsidR="0048784C" w:rsidRPr="00CE0C68" w:rsidRDefault="0048784C" w:rsidP="0048784C">
      <w:pPr>
        <w:ind w:right="-1"/>
        <w:jc w:val="both"/>
        <w:rPr>
          <w:szCs w:val="30"/>
        </w:rPr>
      </w:pPr>
      <w:r w:rsidRPr="00CE0C68">
        <w:rPr>
          <w:szCs w:val="30"/>
        </w:rPr>
        <w:t>9. При равном количестве набранных баллов победителем становится команда, быстрее выполнившая задания (согласно данным электронной почты). </w:t>
      </w:r>
    </w:p>
    <w:p w14:paraId="6AC59E8E" w14:textId="77777777" w:rsidR="0048784C" w:rsidRPr="00CE528C" w:rsidRDefault="0048784C" w:rsidP="0048784C">
      <w:pPr>
        <w:jc w:val="both"/>
        <w:rPr>
          <w:color w:val="FF0000"/>
          <w:lang w:eastAsia="x-none"/>
        </w:rPr>
      </w:pPr>
    </w:p>
    <w:p w14:paraId="3A60A240" w14:textId="77777777" w:rsidR="0048784C" w:rsidRPr="00CE528C" w:rsidRDefault="0048784C" w:rsidP="0048784C">
      <w:pPr>
        <w:rPr>
          <w:color w:val="FF0000"/>
          <w:lang w:eastAsia="x-none"/>
        </w:rPr>
      </w:pPr>
    </w:p>
    <w:p w14:paraId="283D440C" w14:textId="77777777" w:rsidR="0048784C" w:rsidRPr="00CE528C" w:rsidRDefault="0048784C" w:rsidP="0048784C">
      <w:pPr>
        <w:rPr>
          <w:color w:val="FF0000"/>
          <w:lang w:val="x-none" w:eastAsia="x-none"/>
        </w:rPr>
      </w:pPr>
    </w:p>
    <w:p w14:paraId="5307B3AC" w14:textId="77777777" w:rsidR="001F4A5B" w:rsidRPr="0048784C" w:rsidRDefault="001F4A5B">
      <w:pPr>
        <w:rPr>
          <w:lang w:val="x-none"/>
        </w:rPr>
      </w:pPr>
      <w:bookmarkStart w:id="0" w:name="_GoBack"/>
      <w:bookmarkEnd w:id="0"/>
    </w:p>
    <w:sectPr w:rsidR="001F4A5B" w:rsidRPr="0048784C" w:rsidSect="006D0BF6">
      <w:headerReference w:type="even" r:id="rId5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4F2F" w14:textId="77777777" w:rsidR="00EF56AD" w:rsidRDefault="004878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B29B36" w14:textId="77777777" w:rsidR="00EF56AD" w:rsidRDefault="0048784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2"/>
    <w:rsid w:val="001F4A5B"/>
    <w:rsid w:val="0048784C"/>
    <w:rsid w:val="008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3E86F-FA78-407C-B91D-FD7BFC92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84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784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4878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8784C"/>
  </w:style>
  <w:style w:type="character" w:styleId="a6">
    <w:name w:val="Hyperlink"/>
    <w:rsid w:val="00487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eco_br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2026-03-24T09:57:00Z</dcterms:created>
  <dcterms:modified xsi:type="dcterms:W3CDTF">2026-03-24T09:57:00Z</dcterms:modified>
</cp:coreProperties>
</file>