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99865" w14:textId="77777777" w:rsidR="00017243" w:rsidRPr="002648A3" w:rsidRDefault="00472BC9" w:rsidP="00193997">
      <w:pPr>
        <w:ind w:firstLine="708"/>
        <w:jc w:val="both"/>
        <w:rPr>
          <w:szCs w:val="30"/>
        </w:rPr>
      </w:pPr>
      <w:r w:rsidRPr="002648A3">
        <w:rPr>
          <w:szCs w:val="30"/>
        </w:rPr>
        <w:t>Рассмотрев и оценив предоставленные материалы, жюри постановило</w:t>
      </w:r>
      <w:r w:rsidR="00B316AC" w:rsidRPr="002648A3">
        <w:rPr>
          <w:szCs w:val="30"/>
        </w:rPr>
        <w:t>:</w:t>
      </w:r>
      <w:r w:rsidR="00FC6406" w:rsidRPr="002648A3">
        <w:rPr>
          <w:szCs w:val="30"/>
        </w:rPr>
        <w:t xml:space="preserve"> </w:t>
      </w:r>
    </w:p>
    <w:p w14:paraId="362207FC" w14:textId="729D8886" w:rsidR="00B215B8" w:rsidRPr="002648A3" w:rsidRDefault="00B215B8" w:rsidP="00017243">
      <w:pPr>
        <w:ind w:firstLine="708"/>
        <w:jc w:val="both"/>
        <w:rPr>
          <w:rFonts w:eastAsia="Calibri"/>
          <w:szCs w:val="30"/>
          <w:lang w:eastAsia="en-US"/>
        </w:rPr>
      </w:pPr>
      <w:r w:rsidRPr="002648A3">
        <w:rPr>
          <w:iCs/>
          <w:szCs w:val="30"/>
        </w:rPr>
        <w:t xml:space="preserve">отметить дипломом 1 степени главного управления </w:t>
      </w:r>
      <w:r w:rsidR="00193997" w:rsidRPr="002648A3">
        <w:rPr>
          <w:iCs/>
          <w:szCs w:val="30"/>
        </w:rPr>
        <w:br/>
      </w:r>
      <w:r w:rsidRPr="002648A3">
        <w:rPr>
          <w:iCs/>
          <w:szCs w:val="30"/>
        </w:rPr>
        <w:t xml:space="preserve">по образованию Брестского облисполкома за лучшую территорию </w:t>
      </w:r>
      <w:r w:rsidR="00193997" w:rsidRPr="002648A3">
        <w:rPr>
          <w:iCs/>
          <w:szCs w:val="30"/>
        </w:rPr>
        <w:br/>
      </w:r>
      <w:r w:rsidRPr="002648A3">
        <w:rPr>
          <w:iCs/>
          <w:szCs w:val="30"/>
        </w:rPr>
        <w:t>по благоустройству и озеленению</w:t>
      </w:r>
      <w:r w:rsidRPr="002648A3">
        <w:rPr>
          <w:rFonts w:eastAsia="Calibri"/>
          <w:szCs w:val="30"/>
          <w:lang w:eastAsia="en-US"/>
        </w:rPr>
        <w:t> государственное учреждение дошкольного образования «Детский сад № 20 г. Бреста»;</w:t>
      </w:r>
    </w:p>
    <w:p w14:paraId="3B44BD46" w14:textId="77777777" w:rsidR="00193997" w:rsidRPr="002648A3" w:rsidRDefault="00193997" w:rsidP="00193997">
      <w:pPr>
        <w:ind w:firstLine="708"/>
        <w:jc w:val="both"/>
        <w:rPr>
          <w:szCs w:val="30"/>
        </w:rPr>
      </w:pPr>
      <w:r w:rsidRPr="002648A3">
        <w:rPr>
          <w:szCs w:val="30"/>
        </w:rPr>
        <w:t>распределить места следующим образом:</w:t>
      </w:r>
    </w:p>
    <w:p w14:paraId="529928E9" w14:textId="08C6024A" w:rsidR="00B215B8" w:rsidRPr="002648A3" w:rsidRDefault="00B215B8" w:rsidP="00B215B8">
      <w:pPr>
        <w:ind w:firstLine="709"/>
        <w:jc w:val="both"/>
        <w:rPr>
          <w:szCs w:val="30"/>
        </w:rPr>
      </w:pPr>
      <w:r w:rsidRPr="002648A3">
        <w:rPr>
          <w:szCs w:val="30"/>
        </w:rPr>
        <w:t>номинация «</w:t>
      </w:r>
      <w:r w:rsidR="003530D4" w:rsidRPr="002648A3">
        <w:rPr>
          <w:szCs w:val="30"/>
        </w:rPr>
        <w:t>Как прекрасен мир с цветами</w:t>
      </w:r>
      <w:r w:rsidRPr="002648A3">
        <w:rPr>
          <w:szCs w:val="30"/>
        </w:rPr>
        <w:t>»:</w:t>
      </w:r>
    </w:p>
    <w:p w14:paraId="58C34EBB" w14:textId="3EAB7E2F" w:rsidR="00B215B8" w:rsidRPr="002648A3" w:rsidRDefault="00A7500E" w:rsidP="00B215B8">
      <w:pPr>
        <w:ind w:firstLine="709"/>
        <w:jc w:val="both"/>
        <w:rPr>
          <w:szCs w:val="30"/>
        </w:rPr>
      </w:pPr>
      <w:r w:rsidRPr="002648A3">
        <w:rPr>
          <w:szCs w:val="30"/>
        </w:rPr>
        <w:t>направление</w:t>
      </w:r>
      <w:r w:rsidR="00B215B8" w:rsidRPr="002648A3">
        <w:rPr>
          <w:szCs w:val="30"/>
        </w:rPr>
        <w:t xml:space="preserve"> «Озеленение и благоустройство всей территории учреждения общего среднего образования, расположенного в сельской местности»:</w:t>
      </w:r>
    </w:p>
    <w:p w14:paraId="57B03ED6" w14:textId="77777777" w:rsidR="00B215B8" w:rsidRPr="002648A3" w:rsidRDefault="00B215B8" w:rsidP="00B215B8">
      <w:pPr>
        <w:ind w:firstLine="709"/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1 место</w:t>
      </w:r>
    </w:p>
    <w:p w14:paraId="1F678EF5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Новоселковская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 Кобринского района»;</w:t>
      </w:r>
    </w:p>
    <w:p w14:paraId="62E4001A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ab/>
        <w:t>2 место</w:t>
      </w:r>
    </w:p>
    <w:p w14:paraId="5FE4E100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</w:t>
      </w:r>
      <w:r w:rsidRPr="002648A3">
        <w:rPr>
          <w:rFonts w:eastAsia="Calibri"/>
          <w:szCs w:val="30"/>
          <w:lang w:val="en-US" w:eastAsia="en-US"/>
        </w:rPr>
        <w:t> </w:t>
      </w:r>
      <w:r w:rsidRPr="002648A3">
        <w:rPr>
          <w:rFonts w:eastAsia="Calibri"/>
          <w:szCs w:val="30"/>
          <w:lang w:eastAsia="en-US"/>
        </w:rPr>
        <w:t>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Остромичская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школа» Кобринского района;</w:t>
      </w:r>
    </w:p>
    <w:p w14:paraId="6A98AAFE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</w:t>
      </w:r>
      <w:r w:rsidRPr="002648A3">
        <w:rPr>
          <w:rFonts w:eastAsia="Calibri"/>
          <w:szCs w:val="30"/>
          <w:lang w:val="en-US" w:eastAsia="en-US"/>
        </w:rPr>
        <w:t> </w:t>
      </w:r>
      <w:r w:rsidRPr="002648A3">
        <w:rPr>
          <w:rFonts w:eastAsia="Calibri"/>
          <w:szCs w:val="30"/>
          <w:lang w:eastAsia="en-US"/>
        </w:rPr>
        <w:t xml:space="preserve">государственное учреждение образования «Ольшанская средняя школа № 2» </w:t>
      </w:r>
      <w:proofErr w:type="spellStart"/>
      <w:r w:rsidRPr="002648A3">
        <w:rPr>
          <w:rFonts w:eastAsia="Calibri"/>
          <w:szCs w:val="30"/>
          <w:lang w:eastAsia="en-US"/>
        </w:rPr>
        <w:t>Столинского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района;</w:t>
      </w:r>
    </w:p>
    <w:p w14:paraId="7DE4C4FC" w14:textId="77777777" w:rsidR="00B215B8" w:rsidRPr="002648A3" w:rsidRDefault="00B215B8" w:rsidP="00B215B8">
      <w:pPr>
        <w:ind w:firstLine="709"/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3 место</w:t>
      </w:r>
    </w:p>
    <w:p w14:paraId="4C65FB45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Столовичская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школа» Барановичского района;</w:t>
      </w:r>
    </w:p>
    <w:p w14:paraId="7F656C7D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 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Малечская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школа» Березовского района;</w:t>
      </w:r>
    </w:p>
    <w:p w14:paraId="71000339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</w:t>
      </w:r>
      <w:r w:rsidRPr="002648A3">
        <w:rPr>
          <w:rFonts w:eastAsia="Calibri"/>
          <w:szCs w:val="30"/>
          <w:lang w:val="be-BY" w:eastAsia="en-US"/>
        </w:rPr>
        <w:t> </w:t>
      </w:r>
      <w:r w:rsidRPr="002648A3">
        <w:rPr>
          <w:rFonts w:eastAsia="Calibri"/>
          <w:szCs w:val="30"/>
          <w:lang w:eastAsia="en-US"/>
        </w:rPr>
        <w:t>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Мотольская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 № 2» Ивановского района;</w:t>
      </w:r>
    </w:p>
    <w:p w14:paraId="28889FD0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 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Волчинская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школа» Каменецкого района;</w:t>
      </w:r>
    </w:p>
    <w:p w14:paraId="1C67BD04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 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Молотковичская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специальная школа-интернат» Пинского района;</w:t>
      </w:r>
    </w:p>
    <w:p w14:paraId="52CAFCBF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Бережновская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школа» </w:t>
      </w:r>
      <w:proofErr w:type="spellStart"/>
      <w:r w:rsidRPr="002648A3">
        <w:rPr>
          <w:rFonts w:eastAsia="Calibri"/>
          <w:szCs w:val="30"/>
          <w:lang w:eastAsia="en-US"/>
        </w:rPr>
        <w:t>Столинского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района;</w:t>
      </w:r>
    </w:p>
    <w:p w14:paraId="504F115D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«Средняя школа </w:t>
      </w:r>
      <w:r w:rsidRPr="002648A3">
        <w:rPr>
          <w:rFonts w:eastAsia="Calibri"/>
          <w:szCs w:val="30"/>
          <w:lang w:eastAsia="en-US"/>
        </w:rPr>
        <w:br/>
        <w:t xml:space="preserve">д. </w:t>
      </w:r>
      <w:proofErr w:type="spellStart"/>
      <w:r w:rsidRPr="002648A3">
        <w:rPr>
          <w:rFonts w:eastAsia="Calibri"/>
          <w:szCs w:val="30"/>
          <w:lang w:eastAsia="en-US"/>
        </w:rPr>
        <w:t>Вельямовичи</w:t>
      </w:r>
      <w:proofErr w:type="spellEnd"/>
      <w:r w:rsidRPr="002648A3">
        <w:rPr>
          <w:rFonts w:eastAsia="Calibri"/>
          <w:szCs w:val="30"/>
          <w:lang w:eastAsia="en-US"/>
        </w:rPr>
        <w:t>» Брестского района;</w:t>
      </w:r>
    </w:p>
    <w:p w14:paraId="0459FECC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 государственное учреждение образования «Средняя школа д. </w:t>
      </w:r>
      <w:proofErr w:type="spellStart"/>
      <w:r w:rsidRPr="002648A3">
        <w:rPr>
          <w:rFonts w:eastAsia="Calibri"/>
          <w:szCs w:val="30"/>
          <w:lang w:eastAsia="en-US"/>
        </w:rPr>
        <w:t>Клейники</w:t>
      </w:r>
      <w:proofErr w:type="spellEnd"/>
      <w:r w:rsidRPr="002648A3">
        <w:rPr>
          <w:rFonts w:eastAsia="Calibri"/>
          <w:szCs w:val="30"/>
          <w:lang w:eastAsia="en-US"/>
        </w:rPr>
        <w:t xml:space="preserve"> </w:t>
      </w:r>
      <w:proofErr w:type="spellStart"/>
      <w:r w:rsidRPr="002648A3">
        <w:rPr>
          <w:rFonts w:eastAsia="Calibri"/>
          <w:szCs w:val="30"/>
          <w:lang w:eastAsia="en-US"/>
        </w:rPr>
        <w:t>им.Ю.В.Харитончика</w:t>
      </w:r>
      <w:proofErr w:type="spellEnd"/>
      <w:r w:rsidRPr="002648A3">
        <w:rPr>
          <w:rFonts w:eastAsia="Calibri"/>
          <w:szCs w:val="30"/>
          <w:lang w:eastAsia="en-US"/>
        </w:rPr>
        <w:t>» Брестского района;</w:t>
      </w:r>
    </w:p>
    <w:p w14:paraId="0B907BB4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 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Клепачская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школа» </w:t>
      </w:r>
      <w:proofErr w:type="spellStart"/>
      <w:r w:rsidRPr="002648A3">
        <w:rPr>
          <w:rFonts w:eastAsia="Calibri"/>
          <w:szCs w:val="30"/>
          <w:lang w:eastAsia="en-US"/>
        </w:rPr>
        <w:t>Пружанского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района;</w:t>
      </w:r>
    </w:p>
    <w:p w14:paraId="40E66695" w14:textId="75A85945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 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Муравская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школа» </w:t>
      </w:r>
      <w:proofErr w:type="spellStart"/>
      <w:r w:rsidRPr="002648A3">
        <w:rPr>
          <w:rFonts w:eastAsia="Calibri"/>
          <w:szCs w:val="30"/>
          <w:lang w:eastAsia="en-US"/>
        </w:rPr>
        <w:t>Пружанского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района;</w:t>
      </w:r>
    </w:p>
    <w:p w14:paraId="783CA8D1" w14:textId="77777777" w:rsidR="006047DE" w:rsidRPr="002648A3" w:rsidRDefault="006047DE" w:rsidP="006047DE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Раздяловичская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школа» </w:t>
      </w:r>
      <w:proofErr w:type="spellStart"/>
      <w:r w:rsidRPr="002648A3">
        <w:rPr>
          <w:rFonts w:eastAsia="Calibri"/>
          <w:szCs w:val="30"/>
          <w:lang w:eastAsia="en-US"/>
        </w:rPr>
        <w:t>Ганцевичского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района;</w:t>
      </w:r>
    </w:p>
    <w:p w14:paraId="61FA32D3" w14:textId="77777777" w:rsidR="00B215B8" w:rsidRPr="002648A3" w:rsidRDefault="00B215B8" w:rsidP="00B215B8">
      <w:pPr>
        <w:ind w:firstLine="709"/>
        <w:jc w:val="both"/>
        <w:rPr>
          <w:szCs w:val="30"/>
        </w:rPr>
      </w:pPr>
      <w:r w:rsidRPr="002648A3">
        <w:rPr>
          <w:szCs w:val="30"/>
        </w:rPr>
        <w:lastRenderedPageBreak/>
        <w:t>направление «Озеленение и благоустройство всей территории учреждения среднего образования, расположенного в городской местности»:</w:t>
      </w:r>
    </w:p>
    <w:p w14:paraId="567CBA8B" w14:textId="77777777" w:rsidR="00B215B8" w:rsidRPr="002648A3" w:rsidRDefault="00B215B8" w:rsidP="00B215B8">
      <w:pPr>
        <w:ind w:firstLine="709"/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1 место</w:t>
      </w:r>
    </w:p>
    <w:p w14:paraId="0A0D43EF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«Гимназия г. Дрогичина»;</w:t>
      </w:r>
    </w:p>
    <w:p w14:paraId="39F3EEB5" w14:textId="791A5481" w:rsidR="00B215B8" w:rsidRPr="002648A3" w:rsidRDefault="00B215B8" w:rsidP="003974A2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ab/>
        <w:t>2 место</w:t>
      </w:r>
    </w:p>
    <w:p w14:paraId="5E196926" w14:textId="6E01F3EE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«Средняя школа </w:t>
      </w:r>
      <w:r w:rsidR="00DB14D3" w:rsidRPr="002648A3">
        <w:rPr>
          <w:rFonts w:eastAsia="Calibri"/>
          <w:szCs w:val="30"/>
          <w:lang w:eastAsia="en-US"/>
        </w:rPr>
        <w:br/>
      </w:r>
      <w:r w:rsidRPr="002648A3">
        <w:rPr>
          <w:rFonts w:eastAsia="Calibri"/>
          <w:szCs w:val="30"/>
          <w:lang w:eastAsia="en-US"/>
        </w:rPr>
        <w:t>№ 3 г. Иваново»;</w:t>
      </w:r>
    </w:p>
    <w:p w14:paraId="0FE3B704" w14:textId="7463AA40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«Гимназия №</w:t>
      </w:r>
      <w:r w:rsidR="00DB14D3" w:rsidRPr="002648A3">
        <w:rPr>
          <w:rFonts w:eastAsia="Calibri"/>
          <w:szCs w:val="30"/>
          <w:lang w:eastAsia="en-US"/>
        </w:rPr>
        <w:t> </w:t>
      </w:r>
      <w:r w:rsidRPr="002648A3">
        <w:rPr>
          <w:rFonts w:eastAsia="Calibri"/>
          <w:szCs w:val="30"/>
          <w:lang w:eastAsia="en-US"/>
        </w:rPr>
        <w:t>1 г. Бреста имени Защитников Брестской крепости»</w:t>
      </w:r>
      <w:r w:rsidR="00DB14D3" w:rsidRPr="002648A3">
        <w:rPr>
          <w:rFonts w:eastAsia="Calibri"/>
          <w:szCs w:val="30"/>
          <w:lang w:eastAsia="en-US"/>
        </w:rPr>
        <w:t>;</w:t>
      </w:r>
    </w:p>
    <w:p w14:paraId="2DF0D09F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«Средняя школа </w:t>
      </w:r>
      <w:r w:rsidRPr="002648A3">
        <w:rPr>
          <w:rFonts w:eastAsia="Calibri"/>
          <w:szCs w:val="30"/>
          <w:lang w:eastAsia="en-US"/>
        </w:rPr>
        <w:br/>
        <w:t xml:space="preserve">№ 16 г. Бреста имени Героя Советского Союза </w:t>
      </w:r>
      <w:proofErr w:type="spellStart"/>
      <w:r w:rsidRPr="002648A3">
        <w:rPr>
          <w:rFonts w:eastAsia="Calibri"/>
          <w:szCs w:val="30"/>
          <w:lang w:eastAsia="en-US"/>
        </w:rPr>
        <w:t>А.М.Карасева</w:t>
      </w:r>
      <w:proofErr w:type="spellEnd"/>
      <w:r w:rsidRPr="002648A3">
        <w:rPr>
          <w:rFonts w:eastAsia="Calibri"/>
          <w:szCs w:val="30"/>
          <w:lang w:eastAsia="en-US"/>
        </w:rPr>
        <w:t>»;</w:t>
      </w:r>
    </w:p>
    <w:p w14:paraId="0A803822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«Средняя школа </w:t>
      </w:r>
      <w:r w:rsidRPr="002648A3">
        <w:rPr>
          <w:rFonts w:eastAsia="Calibri"/>
          <w:szCs w:val="30"/>
          <w:lang w:eastAsia="en-US"/>
        </w:rPr>
        <w:br/>
        <w:t>№ 17 г. Бреста»;</w:t>
      </w:r>
    </w:p>
    <w:p w14:paraId="73F6380E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«Средняя школа </w:t>
      </w:r>
      <w:r w:rsidRPr="002648A3">
        <w:rPr>
          <w:rFonts w:eastAsia="Calibri"/>
          <w:szCs w:val="30"/>
          <w:lang w:eastAsia="en-US"/>
        </w:rPr>
        <w:br/>
        <w:t>№ 33 г. Бреста»;</w:t>
      </w:r>
    </w:p>
    <w:p w14:paraId="47D16AC5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«Гимназия </w:t>
      </w:r>
      <w:r w:rsidRPr="002648A3">
        <w:rPr>
          <w:rFonts w:eastAsia="Calibri"/>
          <w:szCs w:val="30"/>
          <w:lang w:eastAsia="en-US"/>
        </w:rPr>
        <w:br/>
        <w:t>№ 1 г. Барановичи»;</w:t>
      </w:r>
    </w:p>
    <w:p w14:paraId="47F9E0CE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«Средняя школа № 9 имени Героя Советского Союза </w:t>
      </w:r>
      <w:proofErr w:type="spellStart"/>
      <w:r w:rsidRPr="002648A3">
        <w:rPr>
          <w:rFonts w:eastAsia="Calibri"/>
          <w:szCs w:val="30"/>
          <w:lang w:eastAsia="en-US"/>
        </w:rPr>
        <w:t>Г.Н.Холостякова</w:t>
      </w:r>
      <w:proofErr w:type="spellEnd"/>
      <w:r w:rsidRPr="002648A3">
        <w:rPr>
          <w:rFonts w:eastAsia="Calibri"/>
          <w:szCs w:val="30"/>
          <w:lang w:eastAsia="en-US"/>
        </w:rPr>
        <w:t xml:space="preserve"> г. Барановичи»;</w:t>
      </w:r>
    </w:p>
    <w:p w14:paraId="5832257D" w14:textId="77777777" w:rsidR="00B215B8" w:rsidRPr="002648A3" w:rsidRDefault="00B215B8" w:rsidP="00B215B8">
      <w:pPr>
        <w:ind w:firstLine="709"/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3 место</w:t>
      </w:r>
    </w:p>
    <w:p w14:paraId="16D50068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«Гимназия г. Иваново»;</w:t>
      </w:r>
    </w:p>
    <w:p w14:paraId="047D6103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«Средняя школа </w:t>
      </w:r>
      <w:r w:rsidRPr="002648A3">
        <w:rPr>
          <w:rFonts w:eastAsia="Calibri"/>
          <w:szCs w:val="30"/>
          <w:lang w:eastAsia="en-US"/>
        </w:rPr>
        <w:br/>
        <w:t>№ 2 г. Иваново»;</w:t>
      </w:r>
    </w:p>
    <w:p w14:paraId="58FF71A7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«Средняя школа </w:t>
      </w:r>
      <w:r w:rsidRPr="002648A3">
        <w:rPr>
          <w:rFonts w:eastAsia="Calibri"/>
          <w:szCs w:val="30"/>
          <w:lang w:eastAsia="en-US"/>
        </w:rPr>
        <w:br/>
        <w:t>№ 7 г. Кобрина»;</w:t>
      </w:r>
    </w:p>
    <w:p w14:paraId="5AB7EB08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«Средняя школа </w:t>
      </w:r>
      <w:r w:rsidRPr="002648A3">
        <w:rPr>
          <w:rFonts w:eastAsia="Calibri"/>
          <w:szCs w:val="30"/>
          <w:lang w:eastAsia="en-US"/>
        </w:rPr>
        <w:br/>
        <w:t xml:space="preserve">№ 2 г. </w:t>
      </w:r>
      <w:proofErr w:type="spellStart"/>
      <w:r w:rsidRPr="002648A3">
        <w:rPr>
          <w:rFonts w:eastAsia="Calibri"/>
          <w:szCs w:val="30"/>
          <w:lang w:eastAsia="en-US"/>
        </w:rPr>
        <w:t>Столина</w:t>
      </w:r>
      <w:proofErr w:type="spellEnd"/>
      <w:r w:rsidRPr="002648A3">
        <w:rPr>
          <w:rFonts w:eastAsia="Calibri"/>
          <w:szCs w:val="30"/>
          <w:lang w:eastAsia="en-US"/>
        </w:rPr>
        <w:t xml:space="preserve"> имени </w:t>
      </w:r>
      <w:proofErr w:type="spellStart"/>
      <w:r w:rsidRPr="002648A3">
        <w:rPr>
          <w:rFonts w:eastAsia="Calibri"/>
          <w:szCs w:val="30"/>
          <w:lang w:eastAsia="en-US"/>
        </w:rPr>
        <w:t>С.П.Каплуна</w:t>
      </w:r>
      <w:proofErr w:type="spellEnd"/>
      <w:r w:rsidRPr="002648A3">
        <w:rPr>
          <w:rFonts w:eastAsia="Calibri"/>
          <w:szCs w:val="30"/>
          <w:lang w:eastAsia="en-US"/>
        </w:rPr>
        <w:t>»;</w:t>
      </w:r>
    </w:p>
    <w:p w14:paraId="5CC08A2A" w14:textId="568AF7A0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«Средняя школа </w:t>
      </w:r>
      <w:r w:rsidRPr="002648A3">
        <w:rPr>
          <w:rFonts w:eastAsia="Calibri"/>
          <w:szCs w:val="30"/>
          <w:lang w:eastAsia="en-US"/>
        </w:rPr>
        <w:br/>
        <w:t xml:space="preserve">№ 5 г. Бреста имени </w:t>
      </w:r>
      <w:proofErr w:type="spellStart"/>
      <w:r w:rsidRPr="002648A3">
        <w:rPr>
          <w:rFonts w:eastAsia="Calibri"/>
          <w:szCs w:val="30"/>
          <w:lang w:eastAsia="en-US"/>
        </w:rPr>
        <w:t>С.С.Смирнова</w:t>
      </w:r>
      <w:proofErr w:type="spellEnd"/>
      <w:r w:rsidRPr="002648A3">
        <w:rPr>
          <w:rFonts w:eastAsia="Calibri"/>
          <w:szCs w:val="30"/>
          <w:lang w:eastAsia="en-US"/>
        </w:rPr>
        <w:t>»;</w:t>
      </w:r>
    </w:p>
    <w:p w14:paraId="47749C33" w14:textId="77777777" w:rsidR="009B4D49" w:rsidRPr="002648A3" w:rsidRDefault="009B4D49" w:rsidP="009B4D49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«Средняя школа </w:t>
      </w:r>
      <w:r w:rsidRPr="002648A3">
        <w:rPr>
          <w:rFonts w:eastAsia="Calibri"/>
          <w:szCs w:val="30"/>
          <w:lang w:eastAsia="en-US"/>
        </w:rPr>
        <w:br/>
        <w:t>№ 3 г. Ганцевичи»;</w:t>
      </w:r>
    </w:p>
    <w:p w14:paraId="61815B8D" w14:textId="77777777" w:rsidR="00B215B8" w:rsidRPr="002648A3" w:rsidRDefault="00B215B8" w:rsidP="00B215B8">
      <w:pPr>
        <w:ind w:firstLine="709"/>
        <w:jc w:val="both"/>
        <w:rPr>
          <w:szCs w:val="30"/>
        </w:rPr>
      </w:pPr>
      <w:r w:rsidRPr="002648A3">
        <w:rPr>
          <w:szCs w:val="30"/>
        </w:rPr>
        <w:t>номинация «Под цветочным парусом мечты»:</w:t>
      </w:r>
    </w:p>
    <w:p w14:paraId="3AA21873" w14:textId="77777777" w:rsidR="00B215B8" w:rsidRPr="002648A3" w:rsidRDefault="00B215B8" w:rsidP="00B215B8">
      <w:pPr>
        <w:ind w:firstLine="709"/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1 место</w:t>
      </w:r>
    </w:p>
    <w:p w14:paraId="7790C0A7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«Кобринский районный центр экологии, туризма и краеведения»;</w:t>
      </w:r>
    </w:p>
    <w:p w14:paraId="073BAE73" w14:textId="77777777" w:rsidR="00B215B8" w:rsidRPr="002648A3" w:rsidRDefault="00B215B8" w:rsidP="00B215B8">
      <w:pPr>
        <w:ind w:firstLine="709"/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2 место</w:t>
      </w:r>
    </w:p>
    <w:p w14:paraId="17A014EC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дополнительного образования детей </w:t>
      </w:r>
      <w:r w:rsidRPr="002648A3">
        <w:rPr>
          <w:rFonts w:eastAsia="Calibri"/>
          <w:szCs w:val="30"/>
          <w:lang w:eastAsia="en-US"/>
        </w:rPr>
        <w:br/>
        <w:t>и молодежи «Центр экологии, туризма и краеведения г. Барановичи»;</w:t>
      </w:r>
    </w:p>
    <w:p w14:paraId="734F5C7A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 государственное учреждение образования «Дворец детского творчества г.</w:t>
      </w:r>
      <w:r w:rsidRPr="002648A3">
        <w:rPr>
          <w:rFonts w:eastAsia="Calibri"/>
          <w:szCs w:val="30"/>
          <w:lang w:val="be-BY" w:eastAsia="en-US"/>
        </w:rPr>
        <w:t> </w:t>
      </w:r>
      <w:r w:rsidRPr="002648A3">
        <w:rPr>
          <w:rFonts w:eastAsia="Calibri"/>
          <w:szCs w:val="30"/>
          <w:lang w:eastAsia="en-US"/>
        </w:rPr>
        <w:t>Барановичи»;</w:t>
      </w:r>
      <w:r w:rsidRPr="002648A3">
        <w:rPr>
          <w:rFonts w:eastAsia="Calibri"/>
          <w:szCs w:val="30"/>
          <w:lang w:eastAsia="en-US"/>
        </w:rPr>
        <w:tab/>
      </w:r>
    </w:p>
    <w:p w14:paraId="469B9DBF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lastRenderedPageBreak/>
        <w:t>- государственное учреждение «Центр дополнительного образования детей и молодежи г. Пинска»;</w:t>
      </w:r>
    </w:p>
    <w:p w14:paraId="5AFF71BD" w14:textId="77777777" w:rsidR="00B215B8" w:rsidRPr="002648A3" w:rsidRDefault="00B215B8" w:rsidP="00B215B8">
      <w:pPr>
        <w:ind w:firstLine="709"/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3 место</w:t>
      </w:r>
    </w:p>
    <w:p w14:paraId="14BB5932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«Центр дополнительного образования детей и молодежи г. Высокое» Каменецкого района;</w:t>
      </w:r>
    </w:p>
    <w:p w14:paraId="72599E77" w14:textId="40B95D69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«Центр дополнительного образования детей и молодежи г. </w:t>
      </w:r>
      <w:proofErr w:type="spellStart"/>
      <w:r w:rsidRPr="002648A3">
        <w:rPr>
          <w:rFonts w:eastAsia="Calibri"/>
          <w:szCs w:val="30"/>
          <w:lang w:eastAsia="en-US"/>
        </w:rPr>
        <w:t>Белоозерска</w:t>
      </w:r>
      <w:proofErr w:type="spellEnd"/>
      <w:r w:rsidRPr="002648A3">
        <w:rPr>
          <w:rFonts w:eastAsia="Calibri"/>
          <w:szCs w:val="30"/>
          <w:lang w:eastAsia="en-US"/>
        </w:rPr>
        <w:t>»;</w:t>
      </w:r>
    </w:p>
    <w:p w14:paraId="73212A1F" w14:textId="77777777" w:rsidR="00B215B8" w:rsidRPr="002648A3" w:rsidRDefault="00B215B8" w:rsidP="00B215B8">
      <w:pPr>
        <w:ind w:firstLine="709"/>
        <w:jc w:val="both"/>
        <w:rPr>
          <w:szCs w:val="30"/>
        </w:rPr>
      </w:pPr>
      <w:r w:rsidRPr="002648A3">
        <w:rPr>
          <w:szCs w:val="30"/>
        </w:rPr>
        <w:t>номинация «Давайте будем помнить всех солдат…»:</w:t>
      </w:r>
    </w:p>
    <w:p w14:paraId="5A59E0DE" w14:textId="77777777" w:rsidR="00B215B8" w:rsidRPr="002648A3" w:rsidRDefault="00B215B8" w:rsidP="00B215B8">
      <w:pPr>
        <w:ind w:firstLine="709"/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1 место</w:t>
      </w:r>
    </w:p>
    <w:p w14:paraId="45149D5C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«Кобринский районный центр экологии, туризма и краеведения»;</w:t>
      </w:r>
    </w:p>
    <w:p w14:paraId="42E59DCD" w14:textId="77777777" w:rsidR="00B215B8" w:rsidRPr="002648A3" w:rsidRDefault="00B215B8" w:rsidP="00B215B8">
      <w:pPr>
        <w:ind w:firstLine="709"/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2 место</w:t>
      </w:r>
    </w:p>
    <w:p w14:paraId="7DE390F8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 государственное учреждение образования «Слободская средняя школа» </w:t>
      </w:r>
      <w:proofErr w:type="spellStart"/>
      <w:r w:rsidRPr="002648A3">
        <w:rPr>
          <w:rFonts w:eastAsia="Calibri"/>
          <w:szCs w:val="30"/>
          <w:lang w:eastAsia="en-US"/>
        </w:rPr>
        <w:t>Пружанского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района;</w:t>
      </w:r>
    </w:p>
    <w:p w14:paraId="1E3D6F95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 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Глинковская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школа» </w:t>
      </w:r>
      <w:proofErr w:type="spellStart"/>
      <w:r w:rsidRPr="002648A3">
        <w:rPr>
          <w:rFonts w:eastAsia="Calibri"/>
          <w:szCs w:val="30"/>
          <w:lang w:eastAsia="en-US"/>
        </w:rPr>
        <w:t>Столинского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района;</w:t>
      </w:r>
    </w:p>
    <w:p w14:paraId="35EE79C7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Шеневская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 имени Миколы </w:t>
      </w:r>
      <w:proofErr w:type="spellStart"/>
      <w:r w:rsidRPr="002648A3">
        <w:rPr>
          <w:rFonts w:eastAsia="Calibri"/>
          <w:szCs w:val="30"/>
          <w:lang w:eastAsia="en-US"/>
        </w:rPr>
        <w:t>Засима</w:t>
      </w:r>
      <w:proofErr w:type="spellEnd"/>
      <w:r w:rsidRPr="002648A3">
        <w:rPr>
          <w:rFonts w:eastAsia="Calibri"/>
          <w:szCs w:val="30"/>
          <w:lang w:eastAsia="en-US"/>
        </w:rPr>
        <w:t xml:space="preserve">» </w:t>
      </w:r>
      <w:proofErr w:type="spellStart"/>
      <w:r w:rsidRPr="002648A3">
        <w:rPr>
          <w:rFonts w:eastAsia="Calibri"/>
          <w:szCs w:val="30"/>
          <w:lang w:eastAsia="en-US"/>
        </w:rPr>
        <w:t>Пружанского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района;</w:t>
      </w:r>
    </w:p>
    <w:p w14:paraId="18C2882F" w14:textId="77777777" w:rsidR="00B215B8" w:rsidRPr="002648A3" w:rsidRDefault="00B215B8" w:rsidP="00B215B8">
      <w:pPr>
        <w:ind w:firstLine="709"/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3 место</w:t>
      </w:r>
      <w:r w:rsidRPr="002648A3">
        <w:rPr>
          <w:rFonts w:eastAsia="Calibri"/>
          <w:szCs w:val="30"/>
          <w:lang w:eastAsia="en-US"/>
        </w:rPr>
        <w:tab/>
      </w:r>
    </w:p>
    <w:p w14:paraId="79EF3216" w14:textId="0FE434E6" w:rsidR="00B215B8" w:rsidRPr="002648A3" w:rsidRDefault="00B215B8" w:rsidP="00B215B8">
      <w:pPr>
        <w:jc w:val="both"/>
        <w:rPr>
          <w:rFonts w:eastAsia="Calibri"/>
          <w:color w:val="FF0000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Кривлянская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 </w:t>
      </w:r>
      <w:proofErr w:type="spellStart"/>
      <w:r w:rsidRPr="002648A3">
        <w:rPr>
          <w:rFonts w:eastAsia="Calibri"/>
          <w:szCs w:val="30"/>
          <w:lang w:eastAsia="en-US"/>
        </w:rPr>
        <w:t>им.В.М.Дударя</w:t>
      </w:r>
      <w:proofErr w:type="spellEnd"/>
      <w:r w:rsidRPr="002648A3">
        <w:rPr>
          <w:rFonts w:eastAsia="Calibri"/>
          <w:szCs w:val="30"/>
          <w:lang w:eastAsia="en-US"/>
        </w:rPr>
        <w:t xml:space="preserve">» </w:t>
      </w:r>
      <w:proofErr w:type="spellStart"/>
      <w:r w:rsidRPr="002648A3">
        <w:rPr>
          <w:rFonts w:eastAsia="Calibri"/>
          <w:szCs w:val="30"/>
          <w:lang w:eastAsia="en-US"/>
        </w:rPr>
        <w:t>Жабинковского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района;</w:t>
      </w:r>
    </w:p>
    <w:p w14:paraId="68616CFA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«Средняя школа </w:t>
      </w:r>
      <w:r w:rsidRPr="002648A3">
        <w:rPr>
          <w:rFonts w:eastAsia="Calibri"/>
          <w:szCs w:val="30"/>
          <w:lang w:eastAsia="en-US"/>
        </w:rPr>
        <w:br/>
        <w:t>№ 3 г. Ивацевичи»;</w:t>
      </w:r>
    </w:p>
    <w:p w14:paraId="7C9E9DBD" w14:textId="7062B654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Микашевичская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гимназия </w:t>
      </w:r>
      <w:r w:rsidRPr="002648A3">
        <w:rPr>
          <w:rFonts w:eastAsia="Calibri"/>
          <w:szCs w:val="30"/>
          <w:lang w:eastAsia="en-US"/>
        </w:rPr>
        <w:br/>
      </w:r>
      <w:proofErr w:type="spellStart"/>
      <w:r w:rsidRPr="002648A3">
        <w:rPr>
          <w:rFonts w:eastAsia="Calibri"/>
          <w:szCs w:val="30"/>
          <w:lang w:eastAsia="en-US"/>
        </w:rPr>
        <w:t>им.В.И.Недведского</w:t>
      </w:r>
      <w:proofErr w:type="spellEnd"/>
      <w:r w:rsidRPr="002648A3">
        <w:rPr>
          <w:rFonts w:eastAsia="Calibri"/>
          <w:szCs w:val="30"/>
          <w:lang w:eastAsia="en-US"/>
        </w:rPr>
        <w:t>»;</w:t>
      </w:r>
    </w:p>
    <w:p w14:paraId="6C166394" w14:textId="77777777" w:rsidR="00B215B8" w:rsidRPr="002648A3" w:rsidRDefault="00B215B8" w:rsidP="00B215B8">
      <w:pPr>
        <w:jc w:val="both"/>
        <w:rPr>
          <w:rFonts w:eastAsia="Calibri"/>
          <w:color w:val="FF0000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«Гимназия г. Пружаны»;</w:t>
      </w:r>
    </w:p>
    <w:p w14:paraId="31F711CA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 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Липникская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 имени Николая Михайловича Попова» </w:t>
      </w:r>
      <w:proofErr w:type="spellStart"/>
      <w:r w:rsidRPr="002648A3">
        <w:rPr>
          <w:rFonts w:eastAsia="Calibri"/>
          <w:szCs w:val="30"/>
          <w:lang w:eastAsia="en-US"/>
        </w:rPr>
        <w:t>Дрогичинского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района;</w:t>
      </w:r>
    </w:p>
    <w:p w14:paraId="6E7230F2" w14:textId="77777777" w:rsidR="00B215B8" w:rsidRPr="002648A3" w:rsidRDefault="00B215B8" w:rsidP="00B215B8">
      <w:pPr>
        <w:ind w:firstLine="709"/>
        <w:jc w:val="both"/>
        <w:rPr>
          <w:szCs w:val="30"/>
        </w:rPr>
      </w:pPr>
      <w:r w:rsidRPr="002648A3">
        <w:rPr>
          <w:szCs w:val="30"/>
        </w:rPr>
        <w:t>номинация «Я рисую мир цветами»:</w:t>
      </w:r>
    </w:p>
    <w:p w14:paraId="2DCCA774" w14:textId="77777777" w:rsidR="00B215B8" w:rsidRPr="002648A3" w:rsidRDefault="00B215B8" w:rsidP="00B215B8">
      <w:pPr>
        <w:ind w:firstLine="709"/>
        <w:jc w:val="both"/>
        <w:rPr>
          <w:szCs w:val="30"/>
        </w:rPr>
      </w:pPr>
      <w:r w:rsidRPr="002648A3">
        <w:rPr>
          <w:szCs w:val="30"/>
        </w:rPr>
        <w:t>направление «Озеленение и благоустройство всей территории учреждения дошкольного образования, расположенного в сельской местности»:</w:t>
      </w:r>
    </w:p>
    <w:p w14:paraId="1F40EA94" w14:textId="77777777" w:rsidR="00B215B8" w:rsidRPr="002648A3" w:rsidRDefault="00B215B8" w:rsidP="00B215B8">
      <w:pPr>
        <w:ind w:firstLine="709"/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1 место</w:t>
      </w:r>
    </w:p>
    <w:p w14:paraId="1873F6A7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«Детский сад д. Большие </w:t>
      </w:r>
      <w:proofErr w:type="spellStart"/>
      <w:r w:rsidRPr="002648A3">
        <w:rPr>
          <w:rFonts w:eastAsia="Calibri"/>
          <w:szCs w:val="30"/>
          <w:lang w:eastAsia="en-US"/>
        </w:rPr>
        <w:t>Мотыкалы</w:t>
      </w:r>
      <w:proofErr w:type="spellEnd"/>
      <w:r w:rsidRPr="002648A3">
        <w:rPr>
          <w:rFonts w:eastAsia="Calibri"/>
          <w:szCs w:val="30"/>
          <w:lang w:eastAsia="en-US"/>
        </w:rPr>
        <w:t>» Брестского района;</w:t>
      </w:r>
    </w:p>
    <w:p w14:paraId="33CA11B3" w14:textId="77777777" w:rsidR="00B215B8" w:rsidRPr="002648A3" w:rsidRDefault="00B215B8" w:rsidP="00B215B8">
      <w:pPr>
        <w:ind w:firstLine="709"/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2 место</w:t>
      </w:r>
    </w:p>
    <w:p w14:paraId="6A15E03C" w14:textId="77777777" w:rsidR="00B215B8" w:rsidRPr="002648A3" w:rsidRDefault="00B215B8" w:rsidP="00B215B8">
      <w:pPr>
        <w:jc w:val="both"/>
        <w:rPr>
          <w:rFonts w:eastAsia="Calibri"/>
          <w:color w:val="FF0000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«Детский сад д. </w:t>
      </w:r>
      <w:proofErr w:type="spellStart"/>
      <w:r w:rsidRPr="002648A3">
        <w:rPr>
          <w:rFonts w:eastAsia="Calibri"/>
          <w:szCs w:val="30"/>
          <w:lang w:eastAsia="en-US"/>
        </w:rPr>
        <w:t>Вистычи</w:t>
      </w:r>
      <w:proofErr w:type="spellEnd"/>
      <w:r w:rsidRPr="002648A3">
        <w:rPr>
          <w:rFonts w:eastAsia="Calibri"/>
          <w:szCs w:val="30"/>
          <w:lang w:eastAsia="en-US"/>
        </w:rPr>
        <w:t>» Брестского района;</w:t>
      </w:r>
    </w:p>
    <w:p w14:paraId="64484053" w14:textId="77777777" w:rsidR="00B215B8" w:rsidRPr="002648A3" w:rsidRDefault="00B215B8" w:rsidP="00B215B8">
      <w:pPr>
        <w:jc w:val="both"/>
        <w:rPr>
          <w:rFonts w:eastAsia="Calibri"/>
          <w:color w:val="FF0000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«Детский сад д. Чернавчицы» Брестского района;</w:t>
      </w:r>
    </w:p>
    <w:p w14:paraId="42D8AAE3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«Мирский детский сад Барановичского района»;</w:t>
      </w:r>
    </w:p>
    <w:p w14:paraId="0D208E2D" w14:textId="77777777" w:rsidR="00B215B8" w:rsidRPr="002648A3" w:rsidRDefault="00B215B8" w:rsidP="00B215B8">
      <w:pPr>
        <w:ind w:firstLine="709"/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lastRenderedPageBreak/>
        <w:t>3 место</w:t>
      </w:r>
    </w:p>
    <w:p w14:paraId="34FB014E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 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Тышковичский</w:t>
      </w:r>
      <w:proofErr w:type="spellEnd"/>
      <w:r w:rsidRPr="002648A3">
        <w:rPr>
          <w:rFonts w:eastAsia="Calibri"/>
          <w:szCs w:val="30"/>
          <w:lang w:eastAsia="en-US"/>
        </w:rPr>
        <w:t xml:space="preserve"> детский сад» Ивановского района;</w:t>
      </w:r>
    </w:p>
    <w:p w14:paraId="1C6DE694" w14:textId="3DA43A59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Чуховский</w:t>
      </w:r>
      <w:proofErr w:type="spellEnd"/>
      <w:r w:rsidRPr="002648A3">
        <w:rPr>
          <w:rFonts w:eastAsia="Calibri"/>
          <w:szCs w:val="30"/>
          <w:lang w:eastAsia="en-US"/>
        </w:rPr>
        <w:t xml:space="preserve"> детский сад Пинского района»</w:t>
      </w:r>
      <w:r w:rsidR="00CC7E0C">
        <w:rPr>
          <w:rFonts w:eastAsia="Calibri"/>
          <w:szCs w:val="30"/>
          <w:lang w:eastAsia="en-US"/>
        </w:rPr>
        <w:t>;</w:t>
      </w:r>
    </w:p>
    <w:p w14:paraId="3F337C0E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Маньковичский</w:t>
      </w:r>
      <w:proofErr w:type="spellEnd"/>
      <w:r w:rsidRPr="002648A3">
        <w:rPr>
          <w:rFonts w:eastAsia="Calibri"/>
          <w:szCs w:val="30"/>
          <w:lang w:eastAsia="en-US"/>
        </w:rPr>
        <w:t xml:space="preserve"> детский сад» </w:t>
      </w:r>
      <w:proofErr w:type="spellStart"/>
      <w:r w:rsidRPr="002648A3">
        <w:rPr>
          <w:rFonts w:eastAsia="Calibri"/>
          <w:szCs w:val="30"/>
          <w:lang w:eastAsia="en-US"/>
        </w:rPr>
        <w:t>Столинского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района;</w:t>
      </w:r>
    </w:p>
    <w:p w14:paraId="352AF915" w14:textId="77777777" w:rsidR="00B215B8" w:rsidRPr="002648A3" w:rsidRDefault="00B215B8" w:rsidP="00B215B8">
      <w:pPr>
        <w:ind w:firstLine="709"/>
        <w:jc w:val="both"/>
        <w:rPr>
          <w:szCs w:val="30"/>
        </w:rPr>
      </w:pPr>
      <w:r w:rsidRPr="002648A3">
        <w:rPr>
          <w:szCs w:val="30"/>
        </w:rPr>
        <w:t>направление «Озеленение и благоустройство всей территории учреждения дошкольного образования, расположенного в городской местности»:</w:t>
      </w:r>
    </w:p>
    <w:p w14:paraId="4CA265DB" w14:textId="5732DB61" w:rsidR="00B215B8" w:rsidRPr="002648A3" w:rsidRDefault="00B215B8" w:rsidP="00B215B8">
      <w:pPr>
        <w:ind w:firstLine="709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1 место</w:t>
      </w:r>
    </w:p>
    <w:p w14:paraId="0D2A6A7D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дошкольного образования «Детский сад № 79 г. Бреста»;</w:t>
      </w:r>
    </w:p>
    <w:p w14:paraId="2F43EE6A" w14:textId="77777777" w:rsidR="00B215B8" w:rsidRPr="002648A3" w:rsidRDefault="00B215B8" w:rsidP="00B215B8">
      <w:pPr>
        <w:ind w:firstLine="709"/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2 место </w:t>
      </w:r>
    </w:p>
    <w:p w14:paraId="5C1E2A67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дошкольного образования «Детский сад № 75 г. Бреста»;</w:t>
      </w:r>
    </w:p>
    <w:p w14:paraId="0C4D9FB7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«Детский сад № 6 г. Береза»;</w:t>
      </w:r>
    </w:p>
    <w:p w14:paraId="18F4F158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«Детский сад </w:t>
      </w:r>
      <w:r w:rsidRPr="002648A3">
        <w:rPr>
          <w:rFonts w:eastAsia="Calibri"/>
          <w:szCs w:val="30"/>
          <w:lang w:eastAsia="en-US"/>
        </w:rPr>
        <w:br/>
        <w:t>№ 9 г. Кобрина»;</w:t>
      </w:r>
    </w:p>
    <w:p w14:paraId="07DB89D9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color w:val="FF0000"/>
          <w:szCs w:val="30"/>
          <w:lang w:eastAsia="en-US"/>
        </w:rPr>
        <w:tab/>
      </w:r>
      <w:r w:rsidRPr="002648A3">
        <w:rPr>
          <w:rFonts w:eastAsia="Calibri"/>
          <w:szCs w:val="30"/>
          <w:lang w:eastAsia="en-US"/>
        </w:rPr>
        <w:t>3 место</w:t>
      </w:r>
    </w:p>
    <w:p w14:paraId="0C440B3F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дошкольного образования «Детский сад </w:t>
      </w:r>
      <w:r w:rsidRPr="002648A3">
        <w:rPr>
          <w:rFonts w:eastAsia="Calibri"/>
          <w:szCs w:val="30"/>
          <w:lang w:eastAsia="en-US"/>
        </w:rPr>
        <w:br/>
        <w:t>№ 6 г. Бреста»;</w:t>
      </w:r>
    </w:p>
    <w:p w14:paraId="29703951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дошкольного образования «Детский сад № 71 г. Бреста»;</w:t>
      </w:r>
    </w:p>
    <w:p w14:paraId="5153B290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дошкольного образования «Детский сад № 72 г. Бреста»;</w:t>
      </w:r>
    </w:p>
    <w:p w14:paraId="12F62BDC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«Детский сад </w:t>
      </w:r>
      <w:r w:rsidRPr="002648A3">
        <w:rPr>
          <w:rFonts w:eastAsia="Calibri"/>
          <w:szCs w:val="30"/>
          <w:lang w:eastAsia="en-US"/>
        </w:rPr>
        <w:br/>
        <w:t>№ 1 г. Каменца»;</w:t>
      </w:r>
    </w:p>
    <w:p w14:paraId="08FD5FD5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«Детский сад </w:t>
      </w:r>
      <w:r w:rsidRPr="002648A3">
        <w:rPr>
          <w:rFonts w:eastAsia="Calibri"/>
          <w:szCs w:val="30"/>
          <w:lang w:eastAsia="en-US"/>
        </w:rPr>
        <w:br/>
        <w:t>№ 10 г. Лунинца»;</w:t>
      </w:r>
    </w:p>
    <w:p w14:paraId="7B5217BC" w14:textId="32F145E9" w:rsidR="00B215B8" w:rsidRPr="002648A3" w:rsidRDefault="00B215B8" w:rsidP="00B215B8">
      <w:pPr>
        <w:jc w:val="both"/>
        <w:rPr>
          <w:rFonts w:eastAsia="Calibri"/>
          <w:color w:val="FF0000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«Детский сад </w:t>
      </w:r>
      <w:r w:rsidRPr="002648A3">
        <w:rPr>
          <w:rFonts w:eastAsia="Calibri"/>
          <w:szCs w:val="30"/>
          <w:lang w:eastAsia="en-US"/>
        </w:rPr>
        <w:br/>
        <w:t>№ 3 г. </w:t>
      </w:r>
      <w:proofErr w:type="spellStart"/>
      <w:r w:rsidRPr="002648A3">
        <w:rPr>
          <w:rFonts w:eastAsia="Calibri"/>
          <w:szCs w:val="30"/>
          <w:lang w:eastAsia="en-US"/>
        </w:rPr>
        <w:t>Столина</w:t>
      </w:r>
      <w:proofErr w:type="spellEnd"/>
      <w:r w:rsidRPr="002648A3">
        <w:rPr>
          <w:rFonts w:eastAsia="Calibri"/>
          <w:szCs w:val="30"/>
          <w:lang w:eastAsia="en-US"/>
        </w:rPr>
        <w:t>»;</w:t>
      </w:r>
      <w:r w:rsidRPr="002648A3">
        <w:rPr>
          <w:rFonts w:eastAsia="Calibri"/>
          <w:color w:val="FF0000"/>
          <w:szCs w:val="30"/>
          <w:lang w:eastAsia="en-US"/>
        </w:rPr>
        <w:t xml:space="preserve"> </w:t>
      </w:r>
    </w:p>
    <w:p w14:paraId="29BBACB5" w14:textId="77777777" w:rsidR="006047DE" w:rsidRPr="002648A3" w:rsidRDefault="006047DE" w:rsidP="006047DE">
      <w:pPr>
        <w:jc w:val="both"/>
        <w:rPr>
          <w:rFonts w:eastAsia="Calibri"/>
          <w:color w:val="FF0000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«Детский сад </w:t>
      </w:r>
      <w:r w:rsidRPr="002648A3">
        <w:rPr>
          <w:rFonts w:eastAsia="Calibri"/>
          <w:szCs w:val="30"/>
          <w:lang w:eastAsia="en-US"/>
        </w:rPr>
        <w:br/>
        <w:t>№ 7 г. Ганцевичи»;</w:t>
      </w:r>
      <w:r w:rsidRPr="002648A3">
        <w:rPr>
          <w:rFonts w:eastAsia="Calibri"/>
          <w:color w:val="FF0000"/>
          <w:szCs w:val="30"/>
          <w:lang w:eastAsia="en-US"/>
        </w:rPr>
        <w:t xml:space="preserve"> </w:t>
      </w:r>
    </w:p>
    <w:p w14:paraId="176591B1" w14:textId="77777777" w:rsidR="00B215B8" w:rsidRPr="002648A3" w:rsidRDefault="00B215B8" w:rsidP="00B215B8">
      <w:pPr>
        <w:jc w:val="both"/>
        <w:rPr>
          <w:szCs w:val="30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дошкольного образования «Детский сад № 56 г. Барановичи».</w:t>
      </w:r>
    </w:p>
    <w:p w14:paraId="2E92F9A9" w14:textId="77777777" w:rsidR="00B215B8" w:rsidRPr="002648A3" w:rsidRDefault="00B215B8" w:rsidP="00B215B8">
      <w:pPr>
        <w:ind w:firstLine="709"/>
        <w:jc w:val="both"/>
        <w:rPr>
          <w:szCs w:val="30"/>
        </w:rPr>
      </w:pPr>
      <w:r w:rsidRPr="002648A3">
        <w:rPr>
          <w:szCs w:val="30"/>
        </w:rPr>
        <w:t>Отметить дипломами главного управления по образованию Брестского облисполкома за активное участие в смотре-конкурсе:</w:t>
      </w:r>
    </w:p>
    <w:p w14:paraId="57809160" w14:textId="77777777" w:rsidR="00B215B8" w:rsidRPr="002648A3" w:rsidRDefault="00B215B8" w:rsidP="00B215B8">
      <w:pPr>
        <w:ind w:firstLine="709"/>
        <w:jc w:val="both"/>
        <w:rPr>
          <w:szCs w:val="30"/>
        </w:rPr>
      </w:pPr>
      <w:r w:rsidRPr="002648A3">
        <w:rPr>
          <w:szCs w:val="30"/>
        </w:rPr>
        <w:t>номинация «Давайте будем помнить всех солдат…»:</w:t>
      </w:r>
    </w:p>
    <w:p w14:paraId="7A55E690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«Средняя школа д. </w:t>
      </w:r>
      <w:proofErr w:type="spellStart"/>
      <w:r w:rsidRPr="002648A3">
        <w:rPr>
          <w:rFonts w:eastAsia="Calibri"/>
          <w:szCs w:val="30"/>
          <w:lang w:eastAsia="en-US"/>
        </w:rPr>
        <w:t>Вистычи</w:t>
      </w:r>
      <w:proofErr w:type="spellEnd"/>
      <w:r w:rsidRPr="002648A3">
        <w:rPr>
          <w:rFonts w:eastAsia="Calibri"/>
          <w:szCs w:val="30"/>
          <w:lang w:eastAsia="en-US"/>
        </w:rPr>
        <w:t>» Брестского района;</w:t>
      </w:r>
    </w:p>
    <w:p w14:paraId="4C7B2895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lastRenderedPageBreak/>
        <w:t>- государственное учреждение образования «Новодворская базовая школа» Пинского района;</w:t>
      </w:r>
    </w:p>
    <w:p w14:paraId="2BD0C927" w14:textId="77777777" w:rsidR="00B215B8" w:rsidRPr="002648A3" w:rsidRDefault="00B215B8" w:rsidP="00B215B8">
      <w:pPr>
        <w:ind w:firstLine="709"/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номинация «Как прекрасен мир с цветами»:</w:t>
      </w:r>
    </w:p>
    <w:p w14:paraId="357D689A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Огородниковская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школа» Березовского района;</w:t>
      </w:r>
    </w:p>
    <w:p w14:paraId="2722BD5B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</w:t>
      </w:r>
      <w:r w:rsidRPr="002648A3">
        <w:rPr>
          <w:rFonts w:eastAsia="Calibri"/>
          <w:szCs w:val="30"/>
          <w:lang w:val="be-BY" w:eastAsia="en-US"/>
        </w:rPr>
        <w:t> </w:t>
      </w:r>
      <w:r w:rsidRPr="002648A3">
        <w:rPr>
          <w:rFonts w:eastAsia="Calibri"/>
          <w:szCs w:val="30"/>
          <w:lang w:eastAsia="en-US"/>
        </w:rPr>
        <w:t>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Мотольская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 № 1» Ивановского района;</w:t>
      </w:r>
    </w:p>
    <w:p w14:paraId="7AC704A0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 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Любанская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 </w:t>
      </w:r>
      <w:proofErr w:type="spellStart"/>
      <w:r w:rsidRPr="002648A3">
        <w:rPr>
          <w:rFonts w:eastAsia="Calibri"/>
          <w:szCs w:val="30"/>
          <w:lang w:eastAsia="en-US"/>
        </w:rPr>
        <w:t>Лунинецкого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района»;</w:t>
      </w:r>
    </w:p>
    <w:p w14:paraId="400973A6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 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Подлесская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базовая школа </w:t>
      </w:r>
      <w:proofErr w:type="spellStart"/>
      <w:r w:rsidRPr="002648A3">
        <w:rPr>
          <w:rFonts w:eastAsia="Calibri"/>
          <w:szCs w:val="30"/>
          <w:lang w:eastAsia="en-US"/>
        </w:rPr>
        <w:t>Ляховичского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района»;</w:t>
      </w:r>
    </w:p>
    <w:p w14:paraId="45A67528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 государственное учреждения образования «</w:t>
      </w:r>
      <w:proofErr w:type="spellStart"/>
      <w:r w:rsidRPr="002648A3">
        <w:rPr>
          <w:rFonts w:eastAsia="Calibri"/>
          <w:szCs w:val="30"/>
          <w:lang w:eastAsia="en-US"/>
        </w:rPr>
        <w:t>Мокранская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школа» </w:t>
      </w:r>
      <w:proofErr w:type="spellStart"/>
      <w:r w:rsidRPr="002648A3">
        <w:rPr>
          <w:rFonts w:eastAsia="Calibri"/>
          <w:szCs w:val="30"/>
          <w:lang w:eastAsia="en-US"/>
        </w:rPr>
        <w:t>Малоритского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района;</w:t>
      </w:r>
    </w:p>
    <w:p w14:paraId="1DE94ECF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 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Высоковская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 имени Днепровской флотилии» Пинского района;</w:t>
      </w:r>
    </w:p>
    <w:p w14:paraId="1A81156C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 государственное учреждение образования «Базовая школа д. Яцковичи» Брестского района;</w:t>
      </w:r>
    </w:p>
    <w:p w14:paraId="651F88E1" w14:textId="22972AAB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Линовская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школа» </w:t>
      </w:r>
      <w:proofErr w:type="spellStart"/>
      <w:r w:rsidRPr="002648A3">
        <w:rPr>
          <w:rFonts w:eastAsia="Calibri"/>
          <w:szCs w:val="30"/>
          <w:lang w:eastAsia="en-US"/>
        </w:rPr>
        <w:t>Пружанского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района;</w:t>
      </w:r>
    </w:p>
    <w:p w14:paraId="41953A6F" w14:textId="77777777" w:rsidR="00A25F6B" w:rsidRPr="002648A3" w:rsidRDefault="00A25F6B" w:rsidP="00A25F6B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Круговичская</w:t>
      </w:r>
      <w:proofErr w:type="spellEnd"/>
      <w:r w:rsidRPr="002648A3">
        <w:rPr>
          <w:rFonts w:eastAsia="Calibri"/>
          <w:szCs w:val="30"/>
          <w:lang w:eastAsia="en-US"/>
        </w:rPr>
        <w:t xml:space="preserve"> средняя школа» </w:t>
      </w:r>
      <w:proofErr w:type="spellStart"/>
      <w:r w:rsidRPr="002648A3">
        <w:rPr>
          <w:rFonts w:eastAsia="Calibri"/>
          <w:szCs w:val="30"/>
          <w:lang w:eastAsia="en-US"/>
        </w:rPr>
        <w:t>Ганцевичского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района;</w:t>
      </w:r>
    </w:p>
    <w:p w14:paraId="0B94DF3B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«Средняя школа </w:t>
      </w:r>
      <w:r w:rsidRPr="002648A3">
        <w:rPr>
          <w:rFonts w:eastAsia="Calibri"/>
          <w:szCs w:val="30"/>
          <w:lang w:eastAsia="en-US"/>
        </w:rPr>
        <w:br/>
        <w:t>№ 3 г. </w:t>
      </w:r>
      <w:proofErr w:type="spellStart"/>
      <w:r w:rsidRPr="002648A3">
        <w:rPr>
          <w:rFonts w:eastAsia="Calibri"/>
          <w:szCs w:val="30"/>
          <w:lang w:eastAsia="en-US"/>
        </w:rPr>
        <w:t>Белоозерска</w:t>
      </w:r>
      <w:proofErr w:type="spellEnd"/>
      <w:r w:rsidRPr="002648A3">
        <w:rPr>
          <w:rFonts w:eastAsia="Calibri"/>
          <w:szCs w:val="30"/>
          <w:lang w:eastAsia="en-US"/>
        </w:rPr>
        <w:t>»;</w:t>
      </w:r>
    </w:p>
    <w:p w14:paraId="69449C25" w14:textId="11D54382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«Средняя школа </w:t>
      </w:r>
      <w:r w:rsidRPr="002648A3">
        <w:rPr>
          <w:rFonts w:eastAsia="Calibri"/>
          <w:szCs w:val="30"/>
          <w:lang w:eastAsia="en-US"/>
        </w:rPr>
        <w:br/>
        <w:t xml:space="preserve">№ 4 г. Ивацевичи </w:t>
      </w:r>
      <w:proofErr w:type="spellStart"/>
      <w:r w:rsidRPr="002648A3">
        <w:rPr>
          <w:rFonts w:eastAsia="Calibri"/>
          <w:szCs w:val="30"/>
          <w:lang w:eastAsia="en-US"/>
        </w:rPr>
        <w:t>им.Н.Н.Мультана</w:t>
      </w:r>
      <w:proofErr w:type="spellEnd"/>
      <w:r w:rsidRPr="002648A3">
        <w:rPr>
          <w:rFonts w:eastAsia="Calibri"/>
          <w:szCs w:val="30"/>
          <w:lang w:eastAsia="en-US"/>
        </w:rPr>
        <w:t>»;</w:t>
      </w:r>
    </w:p>
    <w:p w14:paraId="08271CC0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«Средняя школа </w:t>
      </w:r>
      <w:r w:rsidRPr="002648A3">
        <w:rPr>
          <w:rFonts w:eastAsia="Calibri"/>
          <w:szCs w:val="30"/>
          <w:lang w:eastAsia="en-US"/>
        </w:rPr>
        <w:br/>
        <w:t>№ 4 г. Лунинца»;</w:t>
      </w:r>
    </w:p>
    <w:p w14:paraId="5F86950A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 государственное учреждение образования «Средняя школа № 11 имени </w:t>
      </w:r>
      <w:proofErr w:type="spellStart"/>
      <w:r w:rsidRPr="002648A3">
        <w:rPr>
          <w:rFonts w:eastAsia="Calibri"/>
          <w:szCs w:val="30"/>
          <w:lang w:eastAsia="en-US"/>
        </w:rPr>
        <w:t>В.А.Гайдаенко</w:t>
      </w:r>
      <w:proofErr w:type="spellEnd"/>
      <w:r w:rsidRPr="002648A3">
        <w:rPr>
          <w:rFonts w:eastAsia="Calibri"/>
          <w:szCs w:val="30"/>
          <w:lang w:eastAsia="en-US"/>
        </w:rPr>
        <w:t xml:space="preserve"> г. Пинска»;</w:t>
      </w:r>
    </w:p>
    <w:p w14:paraId="49108FAD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«Средняя школа </w:t>
      </w:r>
      <w:r w:rsidRPr="002648A3">
        <w:rPr>
          <w:rFonts w:eastAsia="Calibri"/>
          <w:szCs w:val="30"/>
          <w:lang w:eastAsia="en-US"/>
        </w:rPr>
        <w:br/>
        <w:t>№ 24 г. Бреста»;</w:t>
      </w:r>
    </w:p>
    <w:p w14:paraId="1B64C108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</w:t>
      </w:r>
      <w:r w:rsidRPr="002648A3">
        <w:rPr>
          <w:rFonts w:eastAsia="Calibri"/>
          <w:szCs w:val="30"/>
        </w:rPr>
        <w:t> </w:t>
      </w:r>
      <w:r w:rsidRPr="002648A3">
        <w:rPr>
          <w:rFonts w:eastAsia="Calibri"/>
          <w:szCs w:val="30"/>
          <w:lang w:eastAsia="en-US"/>
        </w:rPr>
        <w:t xml:space="preserve">государственное учреждение образования «Средняя школа </w:t>
      </w:r>
      <w:r w:rsidRPr="002648A3">
        <w:rPr>
          <w:rFonts w:eastAsia="Calibri"/>
          <w:szCs w:val="30"/>
          <w:lang w:eastAsia="en-US"/>
        </w:rPr>
        <w:br/>
        <w:t>№ 31 г. Бреста»;</w:t>
      </w:r>
    </w:p>
    <w:p w14:paraId="034E19F0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</w:t>
      </w:r>
      <w:r w:rsidRPr="002648A3">
        <w:rPr>
          <w:rFonts w:eastAsia="Calibri"/>
          <w:szCs w:val="30"/>
        </w:rPr>
        <w:t> </w:t>
      </w:r>
      <w:r w:rsidRPr="002648A3">
        <w:rPr>
          <w:rFonts w:eastAsia="Calibri"/>
          <w:szCs w:val="30"/>
          <w:lang w:eastAsia="en-US"/>
        </w:rPr>
        <w:t xml:space="preserve">государственное учреждение образования «Средняя школа </w:t>
      </w:r>
      <w:r w:rsidRPr="002648A3">
        <w:rPr>
          <w:rFonts w:eastAsia="Calibri"/>
          <w:szCs w:val="30"/>
          <w:lang w:eastAsia="en-US"/>
        </w:rPr>
        <w:br/>
        <w:t>№ 15 г. Бреста»;</w:t>
      </w:r>
    </w:p>
    <w:p w14:paraId="1F7D0FEA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 xml:space="preserve">- государственное учреждение образования «Средняя школа </w:t>
      </w:r>
      <w:r w:rsidRPr="002648A3">
        <w:rPr>
          <w:rFonts w:eastAsia="Calibri"/>
          <w:szCs w:val="30"/>
          <w:lang w:eastAsia="en-US"/>
        </w:rPr>
        <w:br/>
        <w:t>№ 5 г. Пружаны»;</w:t>
      </w:r>
    </w:p>
    <w:p w14:paraId="1BD8408D" w14:textId="77777777" w:rsidR="00B215B8" w:rsidRPr="002648A3" w:rsidRDefault="00B215B8" w:rsidP="00B215B8">
      <w:pPr>
        <w:ind w:firstLine="709"/>
        <w:jc w:val="both"/>
        <w:rPr>
          <w:szCs w:val="30"/>
        </w:rPr>
      </w:pPr>
      <w:r w:rsidRPr="002648A3">
        <w:rPr>
          <w:szCs w:val="30"/>
        </w:rPr>
        <w:t>номинация «</w:t>
      </w:r>
      <w:r w:rsidRPr="002648A3">
        <w:rPr>
          <w:szCs w:val="30"/>
          <w:lang w:val="be-BY"/>
        </w:rPr>
        <w:t>Под цветочным парусом мечты</w:t>
      </w:r>
      <w:r w:rsidRPr="002648A3">
        <w:rPr>
          <w:szCs w:val="30"/>
        </w:rPr>
        <w:t>»:</w:t>
      </w:r>
    </w:p>
    <w:p w14:paraId="52313212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дополнительного образования «</w:t>
      </w:r>
      <w:proofErr w:type="spellStart"/>
      <w:r w:rsidRPr="002648A3">
        <w:rPr>
          <w:rFonts w:eastAsia="Calibri"/>
          <w:szCs w:val="30"/>
          <w:lang w:eastAsia="en-US"/>
        </w:rPr>
        <w:t>Столинский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районный центр детского творчества»;</w:t>
      </w:r>
    </w:p>
    <w:p w14:paraId="445AB601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val="be-BY" w:eastAsia="en-US"/>
        </w:rPr>
        <w:t>-</w:t>
      </w:r>
      <w:r w:rsidRPr="002648A3">
        <w:rPr>
          <w:rFonts w:eastAsia="Calibri"/>
          <w:lang w:val="be-BY"/>
        </w:rPr>
        <w:t> </w:t>
      </w:r>
      <w:r w:rsidRPr="002648A3">
        <w:rPr>
          <w:rFonts w:eastAsia="Calibri"/>
          <w:szCs w:val="30"/>
          <w:lang w:eastAsia="en-US"/>
        </w:rPr>
        <w:t>государственное учреждение</w:t>
      </w:r>
      <w:r w:rsidRPr="002648A3">
        <w:rPr>
          <w:rFonts w:eastAsia="Calibri"/>
          <w:szCs w:val="30"/>
          <w:lang w:val="be-BY" w:eastAsia="en-US"/>
        </w:rPr>
        <w:t xml:space="preserve"> </w:t>
      </w:r>
      <w:r w:rsidRPr="002648A3">
        <w:rPr>
          <w:rFonts w:eastAsia="Calibri"/>
          <w:szCs w:val="30"/>
          <w:lang w:eastAsia="en-US"/>
        </w:rPr>
        <w:t>образования</w:t>
      </w:r>
      <w:r w:rsidRPr="002648A3">
        <w:rPr>
          <w:rFonts w:eastAsia="Calibri"/>
          <w:szCs w:val="30"/>
          <w:lang w:val="be-BY" w:eastAsia="en-US"/>
        </w:rPr>
        <w:t xml:space="preserve"> «Центр творчества детей </w:t>
      </w:r>
      <w:r w:rsidRPr="002648A3">
        <w:rPr>
          <w:rFonts w:eastAsia="Calibri"/>
          <w:szCs w:val="30"/>
          <w:lang w:val="be-BY" w:eastAsia="en-US"/>
        </w:rPr>
        <w:br/>
        <w:t>и молодежи г. Ляховичи»;</w:t>
      </w:r>
      <w:r w:rsidRPr="002648A3">
        <w:rPr>
          <w:rFonts w:eastAsia="Calibri"/>
          <w:szCs w:val="30"/>
          <w:lang w:eastAsia="en-US"/>
        </w:rPr>
        <w:tab/>
      </w:r>
    </w:p>
    <w:p w14:paraId="6705198E" w14:textId="77777777" w:rsidR="00B215B8" w:rsidRPr="002648A3" w:rsidRDefault="00B215B8" w:rsidP="00B215B8">
      <w:pPr>
        <w:ind w:firstLine="709"/>
        <w:jc w:val="both"/>
        <w:rPr>
          <w:szCs w:val="30"/>
        </w:rPr>
      </w:pPr>
      <w:r w:rsidRPr="002648A3">
        <w:rPr>
          <w:szCs w:val="30"/>
        </w:rPr>
        <w:lastRenderedPageBreak/>
        <w:t>номинация «Я рисую мир цветами»:</w:t>
      </w:r>
    </w:p>
    <w:p w14:paraId="57E4027B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Рубельский</w:t>
      </w:r>
      <w:proofErr w:type="spellEnd"/>
      <w:r w:rsidRPr="002648A3">
        <w:rPr>
          <w:rFonts w:eastAsia="Calibri"/>
          <w:szCs w:val="30"/>
          <w:lang w:eastAsia="en-US"/>
        </w:rPr>
        <w:t xml:space="preserve"> детский сад </w:t>
      </w:r>
      <w:r w:rsidRPr="002648A3">
        <w:rPr>
          <w:rFonts w:eastAsia="Calibri"/>
          <w:szCs w:val="30"/>
          <w:lang w:eastAsia="en-US"/>
        </w:rPr>
        <w:br/>
        <w:t xml:space="preserve">№ 2» </w:t>
      </w:r>
      <w:proofErr w:type="spellStart"/>
      <w:r w:rsidRPr="002648A3">
        <w:rPr>
          <w:rFonts w:eastAsia="Calibri"/>
          <w:szCs w:val="30"/>
          <w:lang w:eastAsia="en-US"/>
        </w:rPr>
        <w:t>Столинского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района;</w:t>
      </w:r>
    </w:p>
    <w:p w14:paraId="6140060B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 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Березовичский</w:t>
      </w:r>
      <w:proofErr w:type="spellEnd"/>
      <w:r w:rsidRPr="002648A3">
        <w:rPr>
          <w:rFonts w:eastAsia="Calibri"/>
          <w:szCs w:val="30"/>
          <w:lang w:eastAsia="en-US"/>
        </w:rPr>
        <w:t xml:space="preserve"> детский сад Пинского района»;</w:t>
      </w:r>
    </w:p>
    <w:p w14:paraId="7034BA45" w14:textId="77777777" w:rsidR="00B215B8" w:rsidRPr="002648A3" w:rsidRDefault="00B215B8" w:rsidP="00B215B8">
      <w:pPr>
        <w:jc w:val="both"/>
        <w:rPr>
          <w:rFonts w:eastAsia="Calibri"/>
          <w:szCs w:val="30"/>
          <w:lang w:eastAsia="en-US"/>
        </w:rPr>
      </w:pPr>
      <w:r w:rsidRPr="002648A3">
        <w:rPr>
          <w:rFonts w:eastAsia="Calibri"/>
          <w:szCs w:val="30"/>
          <w:lang w:eastAsia="en-US"/>
        </w:rPr>
        <w:t>- государственное учреждение образования «</w:t>
      </w:r>
      <w:proofErr w:type="spellStart"/>
      <w:r w:rsidRPr="002648A3">
        <w:rPr>
          <w:rFonts w:eastAsia="Calibri"/>
          <w:szCs w:val="30"/>
          <w:lang w:eastAsia="en-US"/>
        </w:rPr>
        <w:t>Язвинский</w:t>
      </w:r>
      <w:proofErr w:type="spellEnd"/>
      <w:r w:rsidRPr="002648A3">
        <w:rPr>
          <w:rFonts w:eastAsia="Calibri"/>
          <w:szCs w:val="30"/>
          <w:lang w:eastAsia="en-US"/>
        </w:rPr>
        <w:t xml:space="preserve"> детский сад» </w:t>
      </w:r>
      <w:proofErr w:type="spellStart"/>
      <w:r w:rsidRPr="002648A3">
        <w:rPr>
          <w:rFonts w:eastAsia="Calibri"/>
          <w:szCs w:val="30"/>
          <w:lang w:eastAsia="en-US"/>
        </w:rPr>
        <w:t>Лунинецкого</w:t>
      </w:r>
      <w:proofErr w:type="spellEnd"/>
      <w:r w:rsidRPr="002648A3">
        <w:rPr>
          <w:rFonts w:eastAsia="Calibri"/>
          <w:szCs w:val="30"/>
          <w:lang w:eastAsia="en-US"/>
        </w:rPr>
        <w:t xml:space="preserve"> района;</w:t>
      </w:r>
    </w:p>
    <w:p w14:paraId="31DAE6F2" w14:textId="77777777" w:rsidR="00B215B8" w:rsidRPr="002648A3" w:rsidRDefault="00B215B8" w:rsidP="00B215B8">
      <w:pPr>
        <w:jc w:val="both"/>
        <w:rPr>
          <w:szCs w:val="30"/>
        </w:rPr>
      </w:pPr>
      <w:r w:rsidRPr="002648A3">
        <w:rPr>
          <w:szCs w:val="30"/>
        </w:rPr>
        <w:t xml:space="preserve">- </w:t>
      </w:r>
      <w:r w:rsidRPr="002648A3">
        <w:rPr>
          <w:rFonts w:eastAsia="Calibri"/>
          <w:szCs w:val="30"/>
          <w:lang w:eastAsia="en-US"/>
        </w:rPr>
        <w:t>государственное учреждение образования «</w:t>
      </w:r>
      <w:proofErr w:type="spellStart"/>
      <w:r w:rsidRPr="002648A3">
        <w:rPr>
          <w:szCs w:val="30"/>
          <w:shd w:val="clear" w:color="auto" w:fill="FFFFFF"/>
        </w:rPr>
        <w:t>Крытышинский</w:t>
      </w:r>
      <w:proofErr w:type="spellEnd"/>
      <w:r w:rsidRPr="002648A3">
        <w:rPr>
          <w:szCs w:val="30"/>
          <w:shd w:val="clear" w:color="auto" w:fill="FFFFFF"/>
        </w:rPr>
        <w:t xml:space="preserve"> детский сад» Ивановского района; </w:t>
      </w:r>
    </w:p>
    <w:p w14:paraId="21E1D271" w14:textId="77777777" w:rsidR="00B215B8" w:rsidRPr="002648A3" w:rsidRDefault="00B215B8" w:rsidP="00B215B8">
      <w:pPr>
        <w:jc w:val="both"/>
        <w:rPr>
          <w:szCs w:val="30"/>
        </w:rPr>
      </w:pPr>
      <w:r w:rsidRPr="002648A3">
        <w:rPr>
          <w:szCs w:val="30"/>
        </w:rPr>
        <w:t>- государственное учреждение дошкольного образования «Детский сад № 14 г. Бреста»;</w:t>
      </w:r>
    </w:p>
    <w:p w14:paraId="6F52FBA9" w14:textId="77777777" w:rsidR="00B215B8" w:rsidRPr="002648A3" w:rsidRDefault="00B215B8" w:rsidP="00B215B8">
      <w:pPr>
        <w:jc w:val="both"/>
        <w:rPr>
          <w:szCs w:val="30"/>
        </w:rPr>
      </w:pPr>
      <w:r w:rsidRPr="002648A3">
        <w:rPr>
          <w:szCs w:val="30"/>
        </w:rPr>
        <w:t>- государственное учреждение дошкольного образования «Детский сад № 16 г. Бреста»;</w:t>
      </w:r>
    </w:p>
    <w:p w14:paraId="5D8D6E97" w14:textId="77777777" w:rsidR="00B215B8" w:rsidRPr="002648A3" w:rsidRDefault="00B215B8" w:rsidP="00B215B8">
      <w:pPr>
        <w:jc w:val="both"/>
        <w:rPr>
          <w:szCs w:val="30"/>
        </w:rPr>
      </w:pPr>
      <w:r w:rsidRPr="002648A3">
        <w:rPr>
          <w:szCs w:val="30"/>
        </w:rPr>
        <w:t>- государственное учреждение дошкольного образования «Детский сад № 51 г. Бреста»;</w:t>
      </w:r>
    </w:p>
    <w:p w14:paraId="15D87BC9" w14:textId="77777777" w:rsidR="00B215B8" w:rsidRPr="002648A3" w:rsidRDefault="00B215B8" w:rsidP="00B215B8">
      <w:pPr>
        <w:jc w:val="both"/>
        <w:rPr>
          <w:szCs w:val="30"/>
        </w:rPr>
      </w:pPr>
      <w:r w:rsidRPr="002648A3">
        <w:rPr>
          <w:szCs w:val="30"/>
        </w:rPr>
        <w:t>- государственное учреждение дошкольного образования «Детский сад № 7 г. Бреста»;</w:t>
      </w:r>
    </w:p>
    <w:p w14:paraId="2D119B32" w14:textId="77777777" w:rsidR="00B215B8" w:rsidRPr="002648A3" w:rsidRDefault="00B215B8" w:rsidP="00B215B8">
      <w:pPr>
        <w:jc w:val="both"/>
        <w:rPr>
          <w:szCs w:val="30"/>
        </w:rPr>
      </w:pPr>
      <w:r w:rsidRPr="002648A3">
        <w:rPr>
          <w:szCs w:val="30"/>
        </w:rPr>
        <w:t>- государственное учреждение образования «Детский сад № 10 г. Береза»;</w:t>
      </w:r>
    </w:p>
    <w:p w14:paraId="177BAA74" w14:textId="77777777" w:rsidR="00B215B8" w:rsidRPr="002648A3" w:rsidRDefault="00B215B8" w:rsidP="00B215B8">
      <w:pPr>
        <w:jc w:val="both"/>
        <w:rPr>
          <w:szCs w:val="30"/>
        </w:rPr>
      </w:pPr>
      <w:r w:rsidRPr="002648A3">
        <w:rPr>
          <w:szCs w:val="30"/>
        </w:rPr>
        <w:t xml:space="preserve">- государственное учреждение образования «Детский сад </w:t>
      </w:r>
      <w:r w:rsidRPr="002648A3">
        <w:rPr>
          <w:szCs w:val="30"/>
        </w:rPr>
        <w:br/>
        <w:t>№ 2 г. Иваново»;</w:t>
      </w:r>
    </w:p>
    <w:p w14:paraId="7E46DD15" w14:textId="77777777" w:rsidR="00B215B8" w:rsidRPr="002648A3" w:rsidRDefault="00B215B8" w:rsidP="00B215B8">
      <w:pPr>
        <w:jc w:val="both"/>
        <w:rPr>
          <w:szCs w:val="30"/>
        </w:rPr>
      </w:pPr>
      <w:r w:rsidRPr="002648A3">
        <w:rPr>
          <w:szCs w:val="30"/>
        </w:rPr>
        <w:t xml:space="preserve">- государственное учреждение образования «Детский сад </w:t>
      </w:r>
      <w:r w:rsidRPr="002648A3">
        <w:rPr>
          <w:szCs w:val="30"/>
        </w:rPr>
        <w:br/>
        <w:t>№ 7 г. Иваново»;</w:t>
      </w:r>
    </w:p>
    <w:p w14:paraId="7F9C70A0" w14:textId="77777777" w:rsidR="00B215B8" w:rsidRPr="002648A3" w:rsidRDefault="00B215B8" w:rsidP="00B215B8">
      <w:pPr>
        <w:jc w:val="both"/>
        <w:rPr>
          <w:szCs w:val="30"/>
        </w:rPr>
      </w:pPr>
      <w:r w:rsidRPr="002648A3">
        <w:rPr>
          <w:szCs w:val="30"/>
        </w:rPr>
        <w:t xml:space="preserve">- государственное учреждение образования «Детский сад </w:t>
      </w:r>
      <w:r w:rsidRPr="002648A3">
        <w:rPr>
          <w:szCs w:val="30"/>
        </w:rPr>
        <w:br/>
        <w:t>№ 15 г. Кобрина»;</w:t>
      </w:r>
    </w:p>
    <w:p w14:paraId="2F99B006" w14:textId="77777777" w:rsidR="00B215B8" w:rsidRPr="002648A3" w:rsidRDefault="00B215B8" w:rsidP="00B215B8">
      <w:pPr>
        <w:jc w:val="both"/>
        <w:rPr>
          <w:szCs w:val="30"/>
        </w:rPr>
      </w:pPr>
      <w:r w:rsidRPr="002648A3">
        <w:rPr>
          <w:szCs w:val="30"/>
        </w:rPr>
        <w:t xml:space="preserve">- государственное учреждение образования «Детский сад </w:t>
      </w:r>
      <w:r w:rsidRPr="002648A3">
        <w:rPr>
          <w:szCs w:val="30"/>
        </w:rPr>
        <w:br/>
        <w:t>№ 3 г.</w:t>
      </w:r>
      <w:r w:rsidRPr="002648A3">
        <w:rPr>
          <w:szCs w:val="30"/>
          <w:lang w:val="be-BY"/>
        </w:rPr>
        <w:t> </w:t>
      </w:r>
      <w:r w:rsidRPr="002648A3">
        <w:rPr>
          <w:szCs w:val="30"/>
        </w:rPr>
        <w:t>Микашевичи»;</w:t>
      </w:r>
    </w:p>
    <w:p w14:paraId="3602A06F" w14:textId="77777777" w:rsidR="00B215B8" w:rsidRPr="002648A3" w:rsidRDefault="00B215B8" w:rsidP="00B215B8">
      <w:pPr>
        <w:spacing w:after="120"/>
        <w:jc w:val="both"/>
        <w:rPr>
          <w:kern w:val="20"/>
          <w:szCs w:val="30"/>
        </w:rPr>
      </w:pPr>
      <w:r w:rsidRPr="002648A3">
        <w:rPr>
          <w:szCs w:val="30"/>
        </w:rPr>
        <w:t>- учреждение образования «</w:t>
      </w:r>
      <w:proofErr w:type="spellStart"/>
      <w:r w:rsidRPr="002648A3">
        <w:rPr>
          <w:szCs w:val="30"/>
        </w:rPr>
        <w:t>Малоритский</w:t>
      </w:r>
      <w:proofErr w:type="spellEnd"/>
      <w:r w:rsidRPr="002648A3">
        <w:rPr>
          <w:szCs w:val="30"/>
        </w:rPr>
        <w:t xml:space="preserve"> государственный детский сад </w:t>
      </w:r>
      <w:r w:rsidRPr="002648A3">
        <w:rPr>
          <w:szCs w:val="30"/>
        </w:rPr>
        <w:br/>
        <w:t>№ 1».</w:t>
      </w:r>
      <w:r w:rsidRPr="002648A3">
        <w:rPr>
          <w:color w:val="FF0000"/>
          <w:kern w:val="20"/>
          <w:szCs w:val="30"/>
        </w:rPr>
        <w:tab/>
      </w:r>
    </w:p>
    <w:p w14:paraId="76D4B557" w14:textId="77777777" w:rsidR="00472BC9" w:rsidRPr="002648A3" w:rsidRDefault="00472BC9" w:rsidP="00472BC9">
      <w:pPr>
        <w:jc w:val="both"/>
        <w:rPr>
          <w:color w:val="FF0000"/>
          <w:szCs w:val="30"/>
        </w:rPr>
      </w:pPr>
      <w:bookmarkStart w:id="0" w:name="_GoBack"/>
      <w:bookmarkEnd w:id="0"/>
    </w:p>
    <w:p w14:paraId="593DB4DA" w14:textId="77777777" w:rsidR="00472BC9" w:rsidRPr="002648A3" w:rsidRDefault="00472BC9" w:rsidP="00472BC9">
      <w:pPr>
        <w:tabs>
          <w:tab w:val="left" w:pos="5670"/>
        </w:tabs>
        <w:spacing w:after="120" w:line="280" w:lineRule="exact"/>
        <w:ind w:left="5670" w:right="-142"/>
        <w:jc w:val="right"/>
        <w:rPr>
          <w:szCs w:val="30"/>
        </w:rPr>
      </w:pPr>
    </w:p>
    <w:p w14:paraId="2F4FFEEA" w14:textId="77777777" w:rsidR="00472BC9" w:rsidRPr="002648A3" w:rsidRDefault="00472BC9" w:rsidP="00472BC9">
      <w:pPr>
        <w:tabs>
          <w:tab w:val="left" w:pos="5670"/>
        </w:tabs>
        <w:spacing w:after="120" w:line="280" w:lineRule="exact"/>
        <w:ind w:left="5670" w:right="-142"/>
        <w:jc w:val="right"/>
        <w:rPr>
          <w:szCs w:val="30"/>
        </w:rPr>
      </w:pPr>
    </w:p>
    <w:p w14:paraId="4B5A3CFA" w14:textId="77777777" w:rsidR="00543B7B" w:rsidRDefault="00543B7B" w:rsidP="00450494">
      <w:pPr>
        <w:pStyle w:val="1"/>
        <w:spacing w:line="180" w:lineRule="exact"/>
      </w:pPr>
      <w:r w:rsidRPr="002648A3">
        <w:t>Исполнитель</w:t>
      </w:r>
    </w:p>
    <w:sectPr w:rsidR="00543B7B" w:rsidSect="00CD37BD">
      <w:headerReference w:type="even" r:id="rId7"/>
      <w:headerReference w:type="default" r:id="rId8"/>
      <w:pgSz w:w="11907" w:h="16840"/>
      <w:pgMar w:top="1134" w:right="567" w:bottom="993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55473" w14:textId="77777777" w:rsidR="00B55EE1" w:rsidRDefault="00B55EE1">
      <w:r>
        <w:separator/>
      </w:r>
    </w:p>
  </w:endnote>
  <w:endnote w:type="continuationSeparator" w:id="0">
    <w:p w14:paraId="6C267678" w14:textId="77777777" w:rsidR="00B55EE1" w:rsidRDefault="00B5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A745F2" w14:textId="77777777" w:rsidR="00B55EE1" w:rsidRDefault="00B55EE1">
      <w:r>
        <w:separator/>
      </w:r>
    </w:p>
  </w:footnote>
  <w:footnote w:type="continuationSeparator" w:id="0">
    <w:p w14:paraId="378D8237" w14:textId="77777777" w:rsidR="00B55EE1" w:rsidRDefault="00B5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82CFBC" w14:textId="77777777" w:rsidR="00EF56AD" w:rsidRDefault="00A32A8E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EF56AD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C684712" w14:textId="77777777" w:rsidR="00EF56AD" w:rsidRDefault="00EF56A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1E3005" w14:textId="77777777" w:rsidR="00EF56AD" w:rsidRDefault="00EF56AD">
    <w:pPr>
      <w:pStyle w:val="a3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7971"/>
    <w:multiLevelType w:val="multilevel"/>
    <w:tmpl w:val="58ECB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071D09"/>
    <w:multiLevelType w:val="hybridMultilevel"/>
    <w:tmpl w:val="236A052C"/>
    <w:lvl w:ilvl="0" w:tplc="F85A32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9288E2AE">
      <w:numFmt w:val="none"/>
      <w:lvlText w:val=""/>
      <w:lvlJc w:val="left"/>
      <w:pPr>
        <w:tabs>
          <w:tab w:val="num" w:pos="360"/>
        </w:tabs>
      </w:pPr>
    </w:lvl>
    <w:lvl w:ilvl="2" w:tplc="AF445220">
      <w:numFmt w:val="none"/>
      <w:lvlText w:val=""/>
      <w:lvlJc w:val="left"/>
      <w:pPr>
        <w:tabs>
          <w:tab w:val="num" w:pos="360"/>
        </w:tabs>
      </w:pPr>
    </w:lvl>
    <w:lvl w:ilvl="3" w:tplc="FBAED112">
      <w:numFmt w:val="none"/>
      <w:lvlText w:val=""/>
      <w:lvlJc w:val="left"/>
      <w:pPr>
        <w:tabs>
          <w:tab w:val="num" w:pos="360"/>
        </w:tabs>
      </w:pPr>
    </w:lvl>
    <w:lvl w:ilvl="4" w:tplc="28A47536">
      <w:numFmt w:val="none"/>
      <w:lvlText w:val=""/>
      <w:lvlJc w:val="left"/>
      <w:pPr>
        <w:tabs>
          <w:tab w:val="num" w:pos="360"/>
        </w:tabs>
      </w:pPr>
    </w:lvl>
    <w:lvl w:ilvl="5" w:tplc="22489632">
      <w:numFmt w:val="none"/>
      <w:lvlText w:val=""/>
      <w:lvlJc w:val="left"/>
      <w:pPr>
        <w:tabs>
          <w:tab w:val="num" w:pos="360"/>
        </w:tabs>
      </w:pPr>
    </w:lvl>
    <w:lvl w:ilvl="6" w:tplc="80687D48">
      <w:numFmt w:val="none"/>
      <w:lvlText w:val=""/>
      <w:lvlJc w:val="left"/>
      <w:pPr>
        <w:tabs>
          <w:tab w:val="num" w:pos="360"/>
        </w:tabs>
      </w:pPr>
    </w:lvl>
    <w:lvl w:ilvl="7" w:tplc="AA307AC4">
      <w:numFmt w:val="none"/>
      <w:lvlText w:val=""/>
      <w:lvlJc w:val="left"/>
      <w:pPr>
        <w:tabs>
          <w:tab w:val="num" w:pos="360"/>
        </w:tabs>
      </w:pPr>
    </w:lvl>
    <w:lvl w:ilvl="8" w:tplc="109EE438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D9F3804"/>
    <w:multiLevelType w:val="multilevel"/>
    <w:tmpl w:val="785241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A21441"/>
    <w:multiLevelType w:val="hybridMultilevel"/>
    <w:tmpl w:val="1AE4DB1A"/>
    <w:lvl w:ilvl="0" w:tplc="01C2D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DA1331"/>
    <w:multiLevelType w:val="multilevel"/>
    <w:tmpl w:val="F3ACD67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8837B5"/>
    <w:multiLevelType w:val="multilevel"/>
    <w:tmpl w:val="A7200B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76832"/>
    <w:multiLevelType w:val="multilevel"/>
    <w:tmpl w:val="1326F15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3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2007" w:hanging="144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7" w15:restartNumberingAfterBreak="0">
    <w:nsid w:val="3D46738E"/>
    <w:multiLevelType w:val="multilevel"/>
    <w:tmpl w:val="79423CE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abstractNum w:abstractNumId="8" w15:restartNumberingAfterBreak="0">
    <w:nsid w:val="3EAA3FB4"/>
    <w:multiLevelType w:val="hybridMultilevel"/>
    <w:tmpl w:val="1AE4DB1A"/>
    <w:lvl w:ilvl="0" w:tplc="01C2D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621643"/>
    <w:multiLevelType w:val="multilevel"/>
    <w:tmpl w:val="8064F6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E3B705F"/>
    <w:multiLevelType w:val="multilevel"/>
    <w:tmpl w:val="92F2D3A0"/>
    <w:lvl w:ilvl="0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1" w15:restartNumberingAfterBreak="0">
    <w:nsid w:val="558930F2"/>
    <w:multiLevelType w:val="multilevel"/>
    <w:tmpl w:val="FAC4D6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75231F5"/>
    <w:multiLevelType w:val="multilevel"/>
    <w:tmpl w:val="A6A48080"/>
    <w:lvl w:ilvl="0">
      <w:start w:val="6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3" w15:restartNumberingAfterBreak="0">
    <w:nsid w:val="587B4170"/>
    <w:multiLevelType w:val="multilevel"/>
    <w:tmpl w:val="4B624E6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017E53"/>
    <w:multiLevelType w:val="hybridMultilevel"/>
    <w:tmpl w:val="4E628118"/>
    <w:lvl w:ilvl="0" w:tplc="F85A326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9288E2AE">
      <w:numFmt w:val="none"/>
      <w:lvlText w:val=""/>
      <w:lvlJc w:val="left"/>
      <w:pPr>
        <w:tabs>
          <w:tab w:val="num" w:pos="360"/>
        </w:tabs>
      </w:pPr>
    </w:lvl>
    <w:lvl w:ilvl="2" w:tplc="AF445220">
      <w:numFmt w:val="none"/>
      <w:lvlText w:val=""/>
      <w:lvlJc w:val="left"/>
      <w:pPr>
        <w:tabs>
          <w:tab w:val="num" w:pos="360"/>
        </w:tabs>
      </w:pPr>
    </w:lvl>
    <w:lvl w:ilvl="3" w:tplc="FBAED112">
      <w:numFmt w:val="none"/>
      <w:lvlText w:val=""/>
      <w:lvlJc w:val="left"/>
      <w:pPr>
        <w:tabs>
          <w:tab w:val="num" w:pos="360"/>
        </w:tabs>
      </w:pPr>
    </w:lvl>
    <w:lvl w:ilvl="4" w:tplc="28A47536">
      <w:numFmt w:val="none"/>
      <w:lvlText w:val=""/>
      <w:lvlJc w:val="left"/>
      <w:pPr>
        <w:tabs>
          <w:tab w:val="num" w:pos="360"/>
        </w:tabs>
      </w:pPr>
    </w:lvl>
    <w:lvl w:ilvl="5" w:tplc="22489632">
      <w:numFmt w:val="none"/>
      <w:lvlText w:val=""/>
      <w:lvlJc w:val="left"/>
      <w:pPr>
        <w:tabs>
          <w:tab w:val="num" w:pos="360"/>
        </w:tabs>
      </w:pPr>
    </w:lvl>
    <w:lvl w:ilvl="6" w:tplc="80687D48">
      <w:numFmt w:val="none"/>
      <w:lvlText w:val=""/>
      <w:lvlJc w:val="left"/>
      <w:pPr>
        <w:tabs>
          <w:tab w:val="num" w:pos="360"/>
        </w:tabs>
      </w:pPr>
    </w:lvl>
    <w:lvl w:ilvl="7" w:tplc="AA307AC4">
      <w:numFmt w:val="none"/>
      <w:lvlText w:val=""/>
      <w:lvlJc w:val="left"/>
      <w:pPr>
        <w:tabs>
          <w:tab w:val="num" w:pos="360"/>
        </w:tabs>
      </w:pPr>
    </w:lvl>
    <w:lvl w:ilvl="8" w:tplc="109EE43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8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5"/>
  </w:num>
  <w:num w:numId="14">
    <w:abstractNumId w:val="9"/>
  </w:num>
  <w:num w:numId="15">
    <w:abstractNumId w:val="1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494"/>
    <w:rsid w:val="000078ED"/>
    <w:rsid w:val="00010B2D"/>
    <w:rsid w:val="00017243"/>
    <w:rsid w:val="00026332"/>
    <w:rsid w:val="00034BD2"/>
    <w:rsid w:val="000514C0"/>
    <w:rsid w:val="00052B64"/>
    <w:rsid w:val="000746F9"/>
    <w:rsid w:val="000843F4"/>
    <w:rsid w:val="000A325B"/>
    <w:rsid w:val="000C2AEB"/>
    <w:rsid w:val="000C3FB0"/>
    <w:rsid w:val="00103296"/>
    <w:rsid w:val="001357EA"/>
    <w:rsid w:val="001517D6"/>
    <w:rsid w:val="00184045"/>
    <w:rsid w:val="00190D52"/>
    <w:rsid w:val="00193997"/>
    <w:rsid w:val="001C2342"/>
    <w:rsid w:val="001C2E9E"/>
    <w:rsid w:val="001F3332"/>
    <w:rsid w:val="001F4F8F"/>
    <w:rsid w:val="00201A63"/>
    <w:rsid w:val="00201C04"/>
    <w:rsid w:val="00211F0D"/>
    <w:rsid w:val="00212139"/>
    <w:rsid w:val="00222531"/>
    <w:rsid w:val="00226DD4"/>
    <w:rsid w:val="002301D5"/>
    <w:rsid w:val="002469ED"/>
    <w:rsid w:val="002648A3"/>
    <w:rsid w:val="00271B5B"/>
    <w:rsid w:val="00277688"/>
    <w:rsid w:val="002A143C"/>
    <w:rsid w:val="002A7ABC"/>
    <w:rsid w:val="002C6FD4"/>
    <w:rsid w:val="002D5AA4"/>
    <w:rsid w:val="00310D03"/>
    <w:rsid w:val="003213DF"/>
    <w:rsid w:val="0032402F"/>
    <w:rsid w:val="00333087"/>
    <w:rsid w:val="003530D4"/>
    <w:rsid w:val="003552F4"/>
    <w:rsid w:val="00357816"/>
    <w:rsid w:val="00371DD4"/>
    <w:rsid w:val="00377CFE"/>
    <w:rsid w:val="00381406"/>
    <w:rsid w:val="003974A2"/>
    <w:rsid w:val="003C7F57"/>
    <w:rsid w:val="003D3DE5"/>
    <w:rsid w:val="003F5FA2"/>
    <w:rsid w:val="0040389F"/>
    <w:rsid w:val="0041560A"/>
    <w:rsid w:val="00436E4C"/>
    <w:rsid w:val="00437AE2"/>
    <w:rsid w:val="00442F4C"/>
    <w:rsid w:val="00450494"/>
    <w:rsid w:val="00472BC9"/>
    <w:rsid w:val="0048059A"/>
    <w:rsid w:val="004867E1"/>
    <w:rsid w:val="004A16CB"/>
    <w:rsid w:val="004B048E"/>
    <w:rsid w:val="004C3F06"/>
    <w:rsid w:val="004E75B1"/>
    <w:rsid w:val="00500B20"/>
    <w:rsid w:val="005017E4"/>
    <w:rsid w:val="00543B7B"/>
    <w:rsid w:val="0054704B"/>
    <w:rsid w:val="005762E0"/>
    <w:rsid w:val="00577F00"/>
    <w:rsid w:val="005B4404"/>
    <w:rsid w:val="005B6C5C"/>
    <w:rsid w:val="005D4475"/>
    <w:rsid w:val="005E0020"/>
    <w:rsid w:val="006047DE"/>
    <w:rsid w:val="006168E6"/>
    <w:rsid w:val="006207C3"/>
    <w:rsid w:val="006224F4"/>
    <w:rsid w:val="006340A0"/>
    <w:rsid w:val="00647C2D"/>
    <w:rsid w:val="00650B67"/>
    <w:rsid w:val="00657148"/>
    <w:rsid w:val="00660570"/>
    <w:rsid w:val="00686984"/>
    <w:rsid w:val="006916E8"/>
    <w:rsid w:val="0069742B"/>
    <w:rsid w:val="006A7917"/>
    <w:rsid w:val="006E28A7"/>
    <w:rsid w:val="006F47D4"/>
    <w:rsid w:val="00700C8B"/>
    <w:rsid w:val="007163BA"/>
    <w:rsid w:val="0071793D"/>
    <w:rsid w:val="007225C8"/>
    <w:rsid w:val="0072317F"/>
    <w:rsid w:val="00732DE9"/>
    <w:rsid w:val="00762717"/>
    <w:rsid w:val="007760FE"/>
    <w:rsid w:val="00780FA8"/>
    <w:rsid w:val="00794640"/>
    <w:rsid w:val="007A37B4"/>
    <w:rsid w:val="007B585C"/>
    <w:rsid w:val="007B5BD6"/>
    <w:rsid w:val="007C29F9"/>
    <w:rsid w:val="007E5229"/>
    <w:rsid w:val="007E6E86"/>
    <w:rsid w:val="007F18A4"/>
    <w:rsid w:val="0080349E"/>
    <w:rsid w:val="008178E1"/>
    <w:rsid w:val="00817FD9"/>
    <w:rsid w:val="00826549"/>
    <w:rsid w:val="00831586"/>
    <w:rsid w:val="008318A8"/>
    <w:rsid w:val="00843BAB"/>
    <w:rsid w:val="00845380"/>
    <w:rsid w:val="008A0A56"/>
    <w:rsid w:val="008A1AF0"/>
    <w:rsid w:val="008D7FBA"/>
    <w:rsid w:val="00912188"/>
    <w:rsid w:val="009138E8"/>
    <w:rsid w:val="009330DD"/>
    <w:rsid w:val="009376CA"/>
    <w:rsid w:val="009670DE"/>
    <w:rsid w:val="00967FD9"/>
    <w:rsid w:val="00973990"/>
    <w:rsid w:val="0097465C"/>
    <w:rsid w:val="00983B9E"/>
    <w:rsid w:val="00994CC0"/>
    <w:rsid w:val="009B4D49"/>
    <w:rsid w:val="009C0369"/>
    <w:rsid w:val="009E4E4B"/>
    <w:rsid w:val="00A0467E"/>
    <w:rsid w:val="00A125EB"/>
    <w:rsid w:val="00A148A3"/>
    <w:rsid w:val="00A20B07"/>
    <w:rsid w:val="00A25F6B"/>
    <w:rsid w:val="00A26724"/>
    <w:rsid w:val="00A32A8E"/>
    <w:rsid w:val="00A5382F"/>
    <w:rsid w:val="00A749D0"/>
    <w:rsid w:val="00A7500E"/>
    <w:rsid w:val="00A771E3"/>
    <w:rsid w:val="00A875A4"/>
    <w:rsid w:val="00AA3E3F"/>
    <w:rsid w:val="00AA6AA4"/>
    <w:rsid w:val="00AF169B"/>
    <w:rsid w:val="00AF62B0"/>
    <w:rsid w:val="00B17031"/>
    <w:rsid w:val="00B215B8"/>
    <w:rsid w:val="00B316AC"/>
    <w:rsid w:val="00B349E7"/>
    <w:rsid w:val="00B47793"/>
    <w:rsid w:val="00B55EE1"/>
    <w:rsid w:val="00B56582"/>
    <w:rsid w:val="00BB0383"/>
    <w:rsid w:val="00BC0634"/>
    <w:rsid w:val="00BC5440"/>
    <w:rsid w:val="00BC6B7C"/>
    <w:rsid w:val="00BF6EA1"/>
    <w:rsid w:val="00C17C05"/>
    <w:rsid w:val="00C309A3"/>
    <w:rsid w:val="00C33A4B"/>
    <w:rsid w:val="00C347B6"/>
    <w:rsid w:val="00C35614"/>
    <w:rsid w:val="00C661CF"/>
    <w:rsid w:val="00C81699"/>
    <w:rsid w:val="00C970D0"/>
    <w:rsid w:val="00CA5427"/>
    <w:rsid w:val="00CA6EE9"/>
    <w:rsid w:val="00CB4453"/>
    <w:rsid w:val="00CC7E0C"/>
    <w:rsid w:val="00CD028C"/>
    <w:rsid w:val="00CD37BD"/>
    <w:rsid w:val="00CD41FA"/>
    <w:rsid w:val="00CD7A5B"/>
    <w:rsid w:val="00CF43E3"/>
    <w:rsid w:val="00D00A36"/>
    <w:rsid w:val="00D26B2D"/>
    <w:rsid w:val="00D41FBE"/>
    <w:rsid w:val="00D7198F"/>
    <w:rsid w:val="00D84723"/>
    <w:rsid w:val="00D9008B"/>
    <w:rsid w:val="00DA3492"/>
    <w:rsid w:val="00DA7F11"/>
    <w:rsid w:val="00DB14D3"/>
    <w:rsid w:val="00DC23F6"/>
    <w:rsid w:val="00DD1B1D"/>
    <w:rsid w:val="00DD5BEA"/>
    <w:rsid w:val="00DF1884"/>
    <w:rsid w:val="00E02750"/>
    <w:rsid w:val="00E110A8"/>
    <w:rsid w:val="00E15ABE"/>
    <w:rsid w:val="00E263A1"/>
    <w:rsid w:val="00E422BB"/>
    <w:rsid w:val="00E63C9B"/>
    <w:rsid w:val="00E67765"/>
    <w:rsid w:val="00E95D2A"/>
    <w:rsid w:val="00EB3B34"/>
    <w:rsid w:val="00EC35FB"/>
    <w:rsid w:val="00EE118D"/>
    <w:rsid w:val="00EF1FE1"/>
    <w:rsid w:val="00EF56AD"/>
    <w:rsid w:val="00EF78B2"/>
    <w:rsid w:val="00F46B09"/>
    <w:rsid w:val="00F473A2"/>
    <w:rsid w:val="00F543D2"/>
    <w:rsid w:val="00F61BF2"/>
    <w:rsid w:val="00F652FC"/>
    <w:rsid w:val="00F65B43"/>
    <w:rsid w:val="00F77B29"/>
    <w:rsid w:val="00FA79D2"/>
    <w:rsid w:val="00FB19E2"/>
    <w:rsid w:val="00FC6406"/>
    <w:rsid w:val="00FD522F"/>
    <w:rsid w:val="00FE5503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AFA964"/>
  <w15:docId w15:val="{BA417614-8B91-4F96-BDD1-9EAFC770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749D0"/>
    <w:rPr>
      <w:sz w:val="30"/>
    </w:rPr>
  </w:style>
  <w:style w:type="paragraph" w:styleId="1">
    <w:name w:val="heading 1"/>
    <w:basedOn w:val="a"/>
    <w:next w:val="a"/>
    <w:qFormat/>
    <w:rsid w:val="00A749D0"/>
    <w:pPr>
      <w:keepNext/>
      <w:jc w:val="both"/>
      <w:outlineLvl w:val="0"/>
    </w:pPr>
    <w:rPr>
      <w:vanish/>
      <w:color w:val="FF00FF"/>
      <w:sz w:val="18"/>
    </w:rPr>
  </w:style>
  <w:style w:type="paragraph" w:styleId="3">
    <w:name w:val="heading 3"/>
    <w:basedOn w:val="a"/>
    <w:next w:val="a"/>
    <w:qFormat/>
    <w:rsid w:val="00983B9E"/>
    <w:pPr>
      <w:keepNext/>
      <w:tabs>
        <w:tab w:val="left" w:pos="6840"/>
      </w:tabs>
      <w:spacing w:line="280" w:lineRule="exact"/>
      <w:jc w:val="both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49D0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A749D0"/>
  </w:style>
  <w:style w:type="paragraph" w:styleId="a5">
    <w:name w:val="footer"/>
    <w:basedOn w:val="a"/>
    <w:rsid w:val="00A749D0"/>
    <w:pPr>
      <w:tabs>
        <w:tab w:val="center" w:pos="4677"/>
        <w:tab w:val="right" w:pos="9355"/>
      </w:tabs>
    </w:pPr>
    <w:rPr>
      <w:sz w:val="24"/>
    </w:rPr>
  </w:style>
  <w:style w:type="character" w:customStyle="1" w:styleId="a6">
    <w:name w:val="Основной текст Знак"/>
    <w:link w:val="a7"/>
    <w:locked/>
    <w:rsid w:val="00A20B07"/>
    <w:rPr>
      <w:sz w:val="24"/>
      <w:lang w:val="ru-RU" w:eastAsia="ru-RU" w:bidi="ar-SA"/>
    </w:rPr>
  </w:style>
  <w:style w:type="paragraph" w:styleId="a7">
    <w:name w:val="Body Text"/>
    <w:basedOn w:val="a"/>
    <w:link w:val="a6"/>
    <w:rsid w:val="00A20B07"/>
    <w:rPr>
      <w:sz w:val="24"/>
    </w:rPr>
  </w:style>
  <w:style w:type="character" w:customStyle="1" w:styleId="a8">
    <w:name w:val="Основной текст с отступом Знак"/>
    <w:link w:val="a9"/>
    <w:locked/>
    <w:rsid w:val="00A20B07"/>
    <w:rPr>
      <w:sz w:val="24"/>
      <w:szCs w:val="24"/>
      <w:lang w:bidi="ar-SA"/>
    </w:rPr>
  </w:style>
  <w:style w:type="paragraph" w:styleId="a9">
    <w:name w:val="Body Text Indent"/>
    <w:basedOn w:val="a"/>
    <w:link w:val="a8"/>
    <w:rsid w:val="00A20B07"/>
    <w:pPr>
      <w:spacing w:after="120"/>
      <w:ind w:left="360"/>
    </w:pPr>
    <w:rPr>
      <w:sz w:val="24"/>
      <w:szCs w:val="24"/>
    </w:rPr>
  </w:style>
  <w:style w:type="character" w:customStyle="1" w:styleId="2">
    <w:name w:val="Основной текст 2 Знак"/>
    <w:link w:val="20"/>
    <w:uiPriority w:val="99"/>
    <w:locked/>
    <w:rsid w:val="00A20B07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"/>
    <w:uiPriority w:val="99"/>
    <w:rsid w:val="00A20B07"/>
    <w:pPr>
      <w:spacing w:after="120" w:line="480" w:lineRule="auto"/>
    </w:pPr>
    <w:rPr>
      <w:sz w:val="24"/>
      <w:szCs w:val="24"/>
    </w:rPr>
  </w:style>
  <w:style w:type="paragraph" w:styleId="30">
    <w:name w:val="Body Text Indent 3"/>
    <w:basedOn w:val="a"/>
    <w:rsid w:val="00A20B07"/>
    <w:pPr>
      <w:spacing w:after="120"/>
      <w:ind w:left="283"/>
    </w:pPr>
    <w:rPr>
      <w:sz w:val="16"/>
      <w:szCs w:val="16"/>
    </w:rPr>
  </w:style>
  <w:style w:type="paragraph" w:styleId="aa">
    <w:name w:val="List Paragraph"/>
    <w:basedOn w:val="a"/>
    <w:uiPriority w:val="34"/>
    <w:qFormat/>
    <w:rsid w:val="00A20B07"/>
    <w:pPr>
      <w:ind w:left="720"/>
      <w:contextualSpacing/>
    </w:pPr>
    <w:rPr>
      <w:sz w:val="24"/>
      <w:szCs w:val="24"/>
    </w:rPr>
  </w:style>
  <w:style w:type="paragraph" w:customStyle="1" w:styleId="msonormalcxspmiddle">
    <w:name w:val="msonormalcxspmiddle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rsid w:val="00A20B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underpoint">
    <w:name w:val="underpoint"/>
    <w:basedOn w:val="a"/>
    <w:rsid w:val="00A20B07"/>
    <w:pPr>
      <w:ind w:firstLine="567"/>
      <w:jc w:val="both"/>
    </w:pPr>
    <w:rPr>
      <w:sz w:val="24"/>
      <w:szCs w:val="24"/>
    </w:rPr>
  </w:style>
  <w:style w:type="character" w:customStyle="1" w:styleId="FontStyle12">
    <w:name w:val="Font Style12"/>
    <w:rsid w:val="00A20B07"/>
    <w:rPr>
      <w:rFonts w:ascii="Times New Roman" w:hAnsi="Times New Roman" w:cs="Times New Roman" w:hint="default"/>
      <w:sz w:val="18"/>
      <w:szCs w:val="18"/>
    </w:rPr>
  </w:style>
  <w:style w:type="paragraph" w:customStyle="1" w:styleId="msonormalcxsplast">
    <w:name w:val="msonormalcxsplast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last">
    <w:name w:val="msonormalcxspmiddlecxsplast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underpointcxspmiddle">
    <w:name w:val="underpointcxspmiddle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customStyle="1" w:styleId="underpointcxsplast">
    <w:name w:val="underpointcxsplast"/>
    <w:basedOn w:val="a"/>
    <w:rsid w:val="00A20B07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alloon Text"/>
    <w:basedOn w:val="a"/>
    <w:semiHidden/>
    <w:rsid w:val="00D7198F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7E6E86"/>
    <w:rPr>
      <w:color w:val="0000FF"/>
      <w:u w:val="single"/>
    </w:rPr>
  </w:style>
  <w:style w:type="paragraph" w:customStyle="1" w:styleId="21">
    <w:name w:val="Без интервала2"/>
    <w:rsid w:val="007E6E86"/>
    <w:rPr>
      <w:rFonts w:eastAsia="Calibri"/>
      <w:sz w:val="30"/>
      <w:szCs w:val="30"/>
    </w:rPr>
  </w:style>
  <w:style w:type="character" w:customStyle="1" w:styleId="22">
    <w:name w:val="Основной текст (2)_"/>
    <w:basedOn w:val="a0"/>
    <w:link w:val="23"/>
    <w:rsid w:val="00C35614"/>
    <w:rPr>
      <w:sz w:val="30"/>
      <w:szCs w:val="30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C35614"/>
    <w:pPr>
      <w:widowControl w:val="0"/>
      <w:shd w:val="clear" w:color="auto" w:fill="FFFFFF"/>
      <w:spacing w:line="283" w:lineRule="exact"/>
      <w:jc w:val="both"/>
    </w:pPr>
    <w:rPr>
      <w:szCs w:val="30"/>
    </w:rPr>
  </w:style>
  <w:style w:type="paragraph" w:styleId="ad">
    <w:name w:val="Normal (Web)"/>
    <w:basedOn w:val="a"/>
    <w:uiPriority w:val="99"/>
    <w:unhideWhenUsed/>
    <w:rsid w:val="00762717"/>
    <w:pPr>
      <w:spacing w:before="100" w:beforeAutospacing="1" w:after="100" w:afterAutospacing="1"/>
    </w:pPr>
    <w:rPr>
      <w:sz w:val="24"/>
      <w:szCs w:val="24"/>
    </w:rPr>
  </w:style>
  <w:style w:type="character" w:styleId="ae">
    <w:name w:val="Strong"/>
    <w:basedOn w:val="a0"/>
    <w:uiPriority w:val="22"/>
    <w:qFormat/>
    <w:rsid w:val="00472B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55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62</cp:revision>
  <cp:lastPrinted>2022-10-28T13:54:00Z</cp:lastPrinted>
  <dcterms:created xsi:type="dcterms:W3CDTF">2022-10-28T10:25:00Z</dcterms:created>
  <dcterms:modified xsi:type="dcterms:W3CDTF">2025-10-20T08:58:00Z</dcterms:modified>
</cp:coreProperties>
</file>