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7AB150" w14:textId="77777777" w:rsidR="00277ACE" w:rsidRPr="00254861" w:rsidRDefault="00277ACE" w:rsidP="00EE559F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/>
          <w:bCs/>
          <w:sz w:val="30"/>
          <w:szCs w:val="30"/>
          <w:lang w:eastAsia="ru-RU"/>
        </w:rPr>
      </w:pPr>
      <w:r w:rsidRPr="00254861">
        <w:rPr>
          <w:rFonts w:ascii="Times New Roman" w:eastAsia="Times New Roman" w:hAnsi="Times New Roman"/>
          <w:bCs/>
          <w:sz w:val="30"/>
          <w:szCs w:val="30"/>
          <w:lang w:eastAsia="ru-RU"/>
        </w:rPr>
        <w:t>Указом Президента Республики Беларусь от 3 января 2025 года № 1 2025 год объявлен Годом благоустройства</w:t>
      </w:r>
      <w:r w:rsidR="00217B95">
        <w:rPr>
          <w:rFonts w:ascii="Times New Roman" w:eastAsia="Times New Roman" w:hAnsi="Times New Roman"/>
          <w:bCs/>
          <w:sz w:val="30"/>
          <w:szCs w:val="30"/>
          <w:lang w:eastAsia="ru-RU"/>
        </w:rPr>
        <w:t>.</w:t>
      </w:r>
      <w:r w:rsidR="00EE559F" w:rsidRPr="00254861">
        <w:rPr>
          <w:rFonts w:ascii="Times New Roman" w:eastAsia="Times New Roman" w:hAnsi="Times New Roman"/>
          <w:bCs/>
          <w:sz w:val="30"/>
          <w:szCs w:val="30"/>
          <w:lang w:eastAsia="ru-RU"/>
        </w:rPr>
        <w:t xml:space="preserve"> </w:t>
      </w:r>
      <w:r w:rsidRPr="00254861">
        <w:rPr>
          <w:rFonts w:ascii="Times New Roman" w:eastAsia="Times New Roman" w:hAnsi="Times New Roman"/>
          <w:bCs/>
          <w:sz w:val="30"/>
          <w:szCs w:val="30"/>
          <w:lang w:eastAsia="ru-RU"/>
        </w:rPr>
        <w:t>Министерством образования Республики Беларусь разработан Отраслевой план мероприятий Министерства образования по проведению в 2025 году Года благоустройства, утвержденный приказом Министра образования Республики Беларусь от 19.03.2025 № 106 (далее – отраслевой план).</w:t>
      </w:r>
    </w:p>
    <w:p w14:paraId="06F10662" w14:textId="77777777" w:rsidR="00254861" w:rsidRPr="00254861" w:rsidRDefault="00254861" w:rsidP="00EE559F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/>
          <w:bCs/>
          <w:sz w:val="30"/>
          <w:szCs w:val="30"/>
          <w:lang w:eastAsia="ru-RU"/>
        </w:rPr>
      </w:pPr>
      <w:r w:rsidRPr="00254861">
        <w:rPr>
          <w:rFonts w:ascii="Times New Roman" w:eastAsia="Times New Roman" w:hAnsi="Times New Roman"/>
          <w:bCs/>
          <w:sz w:val="30"/>
          <w:szCs w:val="30"/>
          <w:lang w:eastAsia="ru-RU"/>
        </w:rPr>
        <w:t>В соответствии с постановлением Совета Министров Республики Беларусь от 1 апреля 2025 года № 194 «О проведении республиканского субботника в 2025 году» 12 апреля пройдет республиканский субботник.</w:t>
      </w:r>
    </w:p>
    <w:p w14:paraId="678E998B" w14:textId="77777777" w:rsidR="007F0428" w:rsidRPr="00254861" w:rsidRDefault="005B2C3A" w:rsidP="00EE559F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/>
          <w:bCs/>
          <w:sz w:val="30"/>
          <w:szCs w:val="30"/>
          <w:lang w:eastAsia="ru-RU"/>
        </w:rPr>
      </w:pPr>
      <w:r w:rsidRPr="00254861">
        <w:rPr>
          <w:rFonts w:ascii="Times New Roman" w:eastAsia="Times New Roman" w:hAnsi="Times New Roman"/>
          <w:bCs/>
          <w:sz w:val="30"/>
          <w:szCs w:val="30"/>
          <w:lang w:eastAsia="ru-RU"/>
        </w:rPr>
        <w:t>О</w:t>
      </w:r>
      <w:r w:rsidR="007F0428" w:rsidRPr="00254861">
        <w:rPr>
          <w:rFonts w:ascii="Times New Roman" w:eastAsia="Times New Roman" w:hAnsi="Times New Roman"/>
          <w:bCs/>
          <w:sz w:val="30"/>
          <w:szCs w:val="30"/>
          <w:lang w:eastAsia="ru-RU"/>
        </w:rPr>
        <w:t xml:space="preserve">собое внимание </w:t>
      </w:r>
      <w:r w:rsidR="00EE559F" w:rsidRPr="00254861">
        <w:rPr>
          <w:rFonts w:ascii="Times New Roman" w:eastAsia="Times New Roman" w:hAnsi="Times New Roman"/>
          <w:bCs/>
          <w:sz w:val="30"/>
          <w:szCs w:val="30"/>
          <w:lang w:eastAsia="ru-RU"/>
        </w:rPr>
        <w:t xml:space="preserve">учреждениям образования </w:t>
      </w:r>
      <w:r w:rsidR="007F0428" w:rsidRPr="00254861">
        <w:rPr>
          <w:rFonts w:ascii="Times New Roman" w:eastAsia="Times New Roman" w:hAnsi="Times New Roman"/>
          <w:bCs/>
          <w:sz w:val="30"/>
          <w:szCs w:val="30"/>
          <w:lang w:eastAsia="ru-RU"/>
        </w:rPr>
        <w:t>в день проведения субботника и при </w:t>
      </w:r>
      <w:r w:rsidR="00EE559F" w:rsidRPr="00254861">
        <w:rPr>
          <w:rFonts w:ascii="Times New Roman" w:eastAsia="Times New Roman" w:hAnsi="Times New Roman"/>
          <w:bCs/>
          <w:sz w:val="30"/>
          <w:szCs w:val="30"/>
          <w:lang w:eastAsia="ru-RU"/>
        </w:rPr>
        <w:t xml:space="preserve">дальнейшей </w:t>
      </w:r>
      <w:r w:rsidR="007F0428" w:rsidRPr="00254861">
        <w:rPr>
          <w:rFonts w:ascii="Times New Roman" w:eastAsia="Times New Roman" w:hAnsi="Times New Roman"/>
          <w:bCs/>
          <w:sz w:val="30"/>
          <w:szCs w:val="30"/>
          <w:lang w:eastAsia="ru-RU"/>
        </w:rPr>
        <w:t>организации работ</w:t>
      </w:r>
      <w:r w:rsidR="00EE559F" w:rsidRPr="00254861">
        <w:rPr>
          <w:rFonts w:ascii="Times New Roman" w:eastAsia="Times New Roman" w:hAnsi="Times New Roman"/>
          <w:bCs/>
          <w:sz w:val="30"/>
          <w:szCs w:val="30"/>
          <w:lang w:eastAsia="ru-RU"/>
        </w:rPr>
        <w:t>ы</w:t>
      </w:r>
      <w:r w:rsidRPr="00254861">
        <w:rPr>
          <w:rFonts w:ascii="Times New Roman" w:eastAsia="Times New Roman" w:hAnsi="Times New Roman"/>
          <w:bCs/>
          <w:sz w:val="30"/>
          <w:szCs w:val="30"/>
          <w:lang w:eastAsia="ru-RU"/>
        </w:rPr>
        <w:t xml:space="preserve"> в рамках реализации отраслевого плана</w:t>
      </w:r>
      <w:r w:rsidR="00217B95">
        <w:rPr>
          <w:rFonts w:ascii="Times New Roman" w:eastAsia="Times New Roman" w:hAnsi="Times New Roman"/>
          <w:bCs/>
          <w:sz w:val="30"/>
          <w:szCs w:val="30"/>
          <w:lang w:eastAsia="ru-RU"/>
        </w:rPr>
        <w:t xml:space="preserve"> </w:t>
      </w:r>
      <w:r w:rsidRPr="00254861">
        <w:rPr>
          <w:rFonts w:ascii="Times New Roman" w:eastAsia="Times New Roman" w:hAnsi="Times New Roman"/>
          <w:bCs/>
          <w:sz w:val="30"/>
          <w:szCs w:val="30"/>
          <w:lang w:eastAsia="ru-RU"/>
        </w:rPr>
        <w:t>следует</w:t>
      </w:r>
      <w:r w:rsidR="007F0428" w:rsidRPr="00254861">
        <w:rPr>
          <w:rFonts w:ascii="Times New Roman" w:eastAsia="Times New Roman" w:hAnsi="Times New Roman"/>
          <w:bCs/>
          <w:sz w:val="30"/>
          <w:szCs w:val="30"/>
          <w:lang w:eastAsia="ru-RU"/>
        </w:rPr>
        <w:t xml:space="preserve"> уделит</w:t>
      </w:r>
      <w:r w:rsidR="00254861" w:rsidRPr="00254861">
        <w:rPr>
          <w:rFonts w:ascii="Times New Roman" w:eastAsia="Times New Roman" w:hAnsi="Times New Roman"/>
          <w:bCs/>
          <w:sz w:val="30"/>
          <w:szCs w:val="30"/>
          <w:lang w:eastAsia="ru-RU"/>
        </w:rPr>
        <w:t>ь озеленению, благоустройству и </w:t>
      </w:r>
      <w:r w:rsidR="007F0428" w:rsidRPr="00254861">
        <w:rPr>
          <w:rFonts w:ascii="Times New Roman" w:eastAsia="Times New Roman" w:hAnsi="Times New Roman"/>
          <w:bCs/>
          <w:sz w:val="30"/>
          <w:szCs w:val="30"/>
          <w:lang w:eastAsia="ru-RU"/>
        </w:rPr>
        <w:t xml:space="preserve">приведению в надлежащее состояние территорий </w:t>
      </w:r>
      <w:r w:rsidRPr="00254861">
        <w:rPr>
          <w:rFonts w:ascii="Times New Roman" w:eastAsia="Times New Roman" w:hAnsi="Times New Roman"/>
          <w:bCs/>
          <w:sz w:val="30"/>
          <w:szCs w:val="30"/>
          <w:lang w:eastAsia="ru-RU"/>
        </w:rPr>
        <w:t>учреждений образования</w:t>
      </w:r>
      <w:r w:rsidR="007F0428" w:rsidRPr="00254861">
        <w:rPr>
          <w:rFonts w:ascii="Times New Roman" w:eastAsia="Times New Roman" w:hAnsi="Times New Roman"/>
          <w:bCs/>
          <w:sz w:val="30"/>
          <w:szCs w:val="30"/>
          <w:lang w:eastAsia="ru-RU"/>
        </w:rPr>
        <w:t>, знаковых объектов, историко-культурных ценностей, мемориальных комплексов, мест боевой и воинской славы, захоронений воинов и партизан врем</w:t>
      </w:r>
      <w:r w:rsidR="00217B95">
        <w:rPr>
          <w:rFonts w:ascii="Times New Roman" w:eastAsia="Times New Roman" w:hAnsi="Times New Roman"/>
          <w:bCs/>
          <w:sz w:val="30"/>
          <w:szCs w:val="30"/>
          <w:lang w:eastAsia="ru-RU"/>
        </w:rPr>
        <w:t>ен Великой Отечественной войны.</w:t>
      </w:r>
    </w:p>
    <w:p w14:paraId="64A54F52" w14:textId="77777777" w:rsidR="008B5E33" w:rsidRPr="00254861" w:rsidRDefault="005B2C3A" w:rsidP="005B2C3A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bCs/>
          <w:i/>
          <w:sz w:val="30"/>
          <w:szCs w:val="30"/>
          <w:lang w:eastAsia="ru-RU"/>
        </w:rPr>
      </w:pPr>
      <w:r w:rsidRPr="00254861">
        <w:rPr>
          <w:rFonts w:ascii="Times New Roman" w:eastAsia="Times New Roman" w:hAnsi="Times New Roman"/>
          <w:bCs/>
          <w:sz w:val="30"/>
          <w:szCs w:val="30"/>
          <w:lang w:eastAsia="ru-RU"/>
        </w:rPr>
        <w:t xml:space="preserve">Учреждениям образования </w:t>
      </w:r>
      <w:r w:rsidR="00EE559F" w:rsidRPr="00254861">
        <w:rPr>
          <w:rFonts w:ascii="Times New Roman" w:eastAsia="Times New Roman" w:hAnsi="Times New Roman"/>
          <w:bCs/>
          <w:sz w:val="30"/>
          <w:szCs w:val="30"/>
          <w:lang w:eastAsia="ru-RU"/>
        </w:rPr>
        <w:t xml:space="preserve">необходимо </w:t>
      </w:r>
      <w:r w:rsidRPr="00254861">
        <w:rPr>
          <w:rFonts w:ascii="Times New Roman" w:eastAsia="Times New Roman" w:hAnsi="Times New Roman"/>
          <w:bCs/>
          <w:sz w:val="30"/>
          <w:szCs w:val="30"/>
          <w:lang w:eastAsia="ru-RU"/>
        </w:rPr>
        <w:t xml:space="preserve">продолжить </w:t>
      </w:r>
      <w:r w:rsidR="00EE559F" w:rsidRPr="00254861">
        <w:rPr>
          <w:rFonts w:ascii="Times New Roman" w:eastAsia="Times New Roman" w:hAnsi="Times New Roman"/>
          <w:bCs/>
          <w:sz w:val="30"/>
          <w:szCs w:val="30"/>
          <w:lang w:eastAsia="ru-RU"/>
        </w:rPr>
        <w:t xml:space="preserve">проведение актуальных </w:t>
      </w:r>
      <w:r w:rsidR="007F0428" w:rsidRPr="00254861">
        <w:rPr>
          <w:rFonts w:ascii="Times New Roman" w:eastAsia="Times New Roman" w:hAnsi="Times New Roman"/>
          <w:bCs/>
          <w:sz w:val="30"/>
          <w:szCs w:val="30"/>
          <w:lang w:eastAsia="ru-RU"/>
        </w:rPr>
        <w:t>сезонны</w:t>
      </w:r>
      <w:r w:rsidR="00EE559F" w:rsidRPr="00254861">
        <w:rPr>
          <w:rFonts w:ascii="Times New Roman" w:eastAsia="Times New Roman" w:hAnsi="Times New Roman"/>
          <w:bCs/>
          <w:sz w:val="30"/>
          <w:szCs w:val="30"/>
          <w:lang w:eastAsia="ru-RU"/>
        </w:rPr>
        <w:t>х</w:t>
      </w:r>
      <w:r w:rsidR="007F0428" w:rsidRPr="00254861">
        <w:rPr>
          <w:rFonts w:ascii="Times New Roman" w:eastAsia="Times New Roman" w:hAnsi="Times New Roman"/>
          <w:bCs/>
          <w:sz w:val="30"/>
          <w:szCs w:val="30"/>
          <w:lang w:eastAsia="ru-RU"/>
        </w:rPr>
        <w:t xml:space="preserve"> работ в рамках реализации республи</w:t>
      </w:r>
      <w:r w:rsidR="00217B95">
        <w:rPr>
          <w:rFonts w:ascii="Times New Roman" w:eastAsia="Times New Roman" w:hAnsi="Times New Roman"/>
          <w:bCs/>
          <w:sz w:val="30"/>
          <w:szCs w:val="30"/>
          <w:lang w:eastAsia="ru-RU"/>
        </w:rPr>
        <w:t>канского проекта «Сад</w:t>
      </w:r>
      <w:r w:rsidRPr="00254861">
        <w:rPr>
          <w:rFonts w:ascii="Times New Roman" w:eastAsia="Times New Roman" w:hAnsi="Times New Roman"/>
          <w:bCs/>
          <w:sz w:val="30"/>
          <w:szCs w:val="30"/>
          <w:lang w:eastAsia="ru-RU"/>
        </w:rPr>
        <w:t xml:space="preserve"> Надежды»: обрезка плодовых деревьев, обработка сада от вредителей и болезней, подкормка плодовых деревьев и ягодных кустарников, побелка деревьев, уборка территорий и др., а также посадка новых плодово-ягодных насаждений.</w:t>
      </w:r>
    </w:p>
    <w:p w14:paraId="34E0F739" w14:textId="77777777" w:rsidR="005B2C3A" w:rsidRPr="00254861" w:rsidRDefault="007F0428" w:rsidP="005B2C3A">
      <w:pPr>
        <w:spacing w:after="0" w:line="280" w:lineRule="exact"/>
        <w:ind w:firstLine="709"/>
        <w:contextualSpacing/>
        <w:jc w:val="both"/>
        <w:rPr>
          <w:rFonts w:ascii="Times New Roman" w:eastAsia="Times New Roman" w:hAnsi="Times New Roman"/>
          <w:bCs/>
          <w:i/>
          <w:sz w:val="30"/>
          <w:szCs w:val="30"/>
          <w:lang w:eastAsia="ru-RU"/>
        </w:rPr>
      </w:pPr>
      <w:proofErr w:type="spellStart"/>
      <w:r w:rsidRPr="00254861">
        <w:rPr>
          <w:rFonts w:ascii="Times New Roman" w:eastAsia="Times New Roman" w:hAnsi="Times New Roman"/>
          <w:bCs/>
          <w:i/>
          <w:sz w:val="30"/>
          <w:szCs w:val="30"/>
          <w:lang w:eastAsia="ru-RU"/>
        </w:rPr>
        <w:t>Справочно</w:t>
      </w:r>
      <w:proofErr w:type="spellEnd"/>
      <w:r w:rsidRPr="00254861">
        <w:rPr>
          <w:rFonts w:ascii="Times New Roman" w:eastAsia="Times New Roman" w:hAnsi="Times New Roman"/>
          <w:bCs/>
          <w:i/>
          <w:sz w:val="30"/>
          <w:szCs w:val="30"/>
          <w:lang w:eastAsia="ru-RU"/>
        </w:rPr>
        <w:t xml:space="preserve">. </w:t>
      </w:r>
      <w:r w:rsidR="005B2C3A" w:rsidRPr="00254861">
        <w:rPr>
          <w:rFonts w:ascii="Times New Roman" w:eastAsia="Times New Roman" w:hAnsi="Times New Roman"/>
          <w:bCs/>
          <w:i/>
          <w:sz w:val="30"/>
          <w:szCs w:val="30"/>
          <w:lang w:eastAsia="ru-RU"/>
        </w:rPr>
        <w:t>3110 га плодовых и ягодных садов закреплены за 1834 учреждениями образования.</w:t>
      </w:r>
    </w:p>
    <w:p w14:paraId="357917E8" w14:textId="77777777" w:rsidR="00254861" w:rsidRPr="00254861" w:rsidRDefault="00AD5A6F" w:rsidP="00254861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30"/>
          <w:szCs w:val="30"/>
        </w:rPr>
      </w:pPr>
      <w:r w:rsidRPr="00254861">
        <w:rPr>
          <w:rFonts w:ascii="Times New Roman" w:eastAsia="Times New Roman" w:hAnsi="Times New Roman"/>
          <w:bCs/>
          <w:sz w:val="30"/>
          <w:szCs w:val="30"/>
          <w:lang w:eastAsia="ru-RU"/>
        </w:rPr>
        <w:t xml:space="preserve">В целях </w:t>
      </w:r>
      <w:r w:rsidRPr="00254861">
        <w:rPr>
          <w:rFonts w:ascii="Times New Roman" w:hAnsi="Times New Roman"/>
          <w:sz w:val="30"/>
          <w:szCs w:val="30"/>
        </w:rPr>
        <w:t>вовлечения учащихся в практическую и</w:t>
      </w:r>
      <w:r w:rsidRPr="00254861">
        <w:rPr>
          <w:rFonts w:ascii="Times New Roman" w:hAnsi="Times New Roman"/>
          <w:sz w:val="30"/>
          <w:szCs w:val="30"/>
          <w:lang w:val="en-US"/>
        </w:rPr>
        <w:t> </w:t>
      </w:r>
      <w:r w:rsidRPr="00254861">
        <w:rPr>
          <w:rFonts w:ascii="Times New Roman" w:hAnsi="Times New Roman"/>
          <w:sz w:val="30"/>
          <w:szCs w:val="30"/>
        </w:rPr>
        <w:t>проектную деятельность в области сельского хозяйства, плодоводства и</w:t>
      </w:r>
      <w:r w:rsidRPr="00254861">
        <w:rPr>
          <w:rFonts w:ascii="Times New Roman" w:hAnsi="Times New Roman"/>
          <w:sz w:val="30"/>
          <w:szCs w:val="30"/>
          <w:lang w:val="en-US"/>
        </w:rPr>
        <w:t> </w:t>
      </w:r>
      <w:r w:rsidRPr="00254861">
        <w:rPr>
          <w:rFonts w:ascii="Times New Roman" w:hAnsi="Times New Roman"/>
          <w:sz w:val="30"/>
          <w:szCs w:val="30"/>
        </w:rPr>
        <w:t xml:space="preserve">ландшафтного дизайна с ноября 2024 года по ноябрь 2025 года проходит республиканский смотр-конкурс садовых пришкольных участков «Сады мира и добра». Условия проведения республиканского смотра-конкурса размещены на сайте Республиканского центра экологии и краеведения </w:t>
      </w:r>
      <w:proofErr w:type="spellStart"/>
      <w:r w:rsidRPr="00254861">
        <w:rPr>
          <w:rFonts w:ascii="Times New Roman" w:hAnsi="Times New Roman"/>
          <w:sz w:val="30"/>
          <w:szCs w:val="30"/>
          <w:lang w:val="en-US"/>
        </w:rPr>
        <w:t>rcek</w:t>
      </w:r>
      <w:proofErr w:type="spellEnd"/>
      <w:r w:rsidRPr="00254861">
        <w:rPr>
          <w:rFonts w:ascii="Times New Roman" w:hAnsi="Times New Roman"/>
          <w:sz w:val="30"/>
          <w:szCs w:val="30"/>
        </w:rPr>
        <w:t>.</w:t>
      </w:r>
      <w:r w:rsidRPr="00254861">
        <w:rPr>
          <w:rFonts w:ascii="Times New Roman" w:hAnsi="Times New Roman"/>
          <w:sz w:val="30"/>
          <w:szCs w:val="30"/>
          <w:lang w:val="en-US"/>
        </w:rPr>
        <w:t>by</w:t>
      </w:r>
      <w:r w:rsidRPr="00254861">
        <w:rPr>
          <w:rFonts w:ascii="Times New Roman" w:hAnsi="Times New Roman"/>
          <w:sz w:val="30"/>
          <w:szCs w:val="30"/>
        </w:rPr>
        <w:t>.</w:t>
      </w:r>
      <w:r w:rsidR="00217B95">
        <w:rPr>
          <w:rFonts w:ascii="Times New Roman" w:hAnsi="Times New Roman"/>
          <w:sz w:val="30"/>
          <w:szCs w:val="30"/>
        </w:rPr>
        <w:t xml:space="preserve"> </w:t>
      </w:r>
      <w:r w:rsidRPr="00254861">
        <w:rPr>
          <w:rFonts w:ascii="Times New Roman" w:hAnsi="Times New Roman"/>
          <w:sz w:val="30"/>
          <w:szCs w:val="30"/>
        </w:rPr>
        <w:t>Считаем целесообразным активизировать работу по участию в республиканском смотре-конкурсе.</w:t>
      </w:r>
    </w:p>
    <w:p w14:paraId="0196DCBA" w14:textId="77777777" w:rsidR="005311A0" w:rsidRPr="00254861" w:rsidRDefault="005B2C3A" w:rsidP="005E30F5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/>
          <w:bCs/>
          <w:sz w:val="30"/>
          <w:szCs w:val="30"/>
          <w:lang w:eastAsia="ru-RU"/>
        </w:rPr>
      </w:pPr>
      <w:r w:rsidRPr="00254861">
        <w:rPr>
          <w:rFonts w:ascii="Times New Roman" w:eastAsia="Times New Roman" w:hAnsi="Times New Roman"/>
          <w:bCs/>
          <w:sz w:val="30"/>
          <w:szCs w:val="30"/>
          <w:lang w:eastAsia="ru-RU"/>
        </w:rPr>
        <w:t xml:space="preserve">Необходимо </w:t>
      </w:r>
      <w:r w:rsidR="00EE559F" w:rsidRPr="00254861">
        <w:rPr>
          <w:rFonts w:ascii="Times New Roman" w:eastAsia="Times New Roman" w:hAnsi="Times New Roman"/>
          <w:bCs/>
          <w:sz w:val="30"/>
          <w:szCs w:val="30"/>
          <w:lang w:eastAsia="ru-RU"/>
        </w:rPr>
        <w:t xml:space="preserve">также </w:t>
      </w:r>
      <w:r w:rsidRPr="00254861">
        <w:rPr>
          <w:rFonts w:ascii="Times New Roman" w:eastAsia="Times New Roman" w:hAnsi="Times New Roman"/>
          <w:bCs/>
          <w:sz w:val="30"/>
          <w:szCs w:val="30"/>
          <w:lang w:eastAsia="ru-RU"/>
        </w:rPr>
        <w:t xml:space="preserve">организовать проведение </w:t>
      </w:r>
      <w:r w:rsidR="00663952" w:rsidRPr="00254861">
        <w:rPr>
          <w:rFonts w:ascii="Times New Roman" w:eastAsia="Times New Roman" w:hAnsi="Times New Roman"/>
          <w:bCs/>
          <w:sz w:val="30"/>
          <w:szCs w:val="30"/>
          <w:lang w:eastAsia="ru-RU"/>
        </w:rPr>
        <w:t>мероприяти</w:t>
      </w:r>
      <w:r w:rsidRPr="00254861">
        <w:rPr>
          <w:rFonts w:ascii="Times New Roman" w:eastAsia="Times New Roman" w:hAnsi="Times New Roman"/>
          <w:bCs/>
          <w:sz w:val="30"/>
          <w:szCs w:val="30"/>
          <w:lang w:eastAsia="ru-RU"/>
        </w:rPr>
        <w:t>й по </w:t>
      </w:r>
      <w:r w:rsidR="00CF3783" w:rsidRPr="00254861">
        <w:rPr>
          <w:rFonts w:ascii="Times New Roman" w:eastAsia="Times New Roman" w:hAnsi="Times New Roman"/>
          <w:bCs/>
          <w:sz w:val="30"/>
          <w:szCs w:val="30"/>
          <w:lang w:eastAsia="ru-RU"/>
        </w:rPr>
        <w:t>благоустройству</w:t>
      </w:r>
      <w:r w:rsidR="00985BC6" w:rsidRPr="00254861">
        <w:rPr>
          <w:rFonts w:ascii="Times New Roman" w:eastAsia="Times New Roman" w:hAnsi="Times New Roman"/>
          <w:bCs/>
          <w:sz w:val="30"/>
          <w:szCs w:val="30"/>
          <w:lang w:eastAsia="ru-RU"/>
        </w:rPr>
        <w:t xml:space="preserve"> и</w:t>
      </w:r>
      <w:r w:rsidR="00731425">
        <w:rPr>
          <w:rFonts w:ascii="Times New Roman" w:eastAsia="Times New Roman" w:hAnsi="Times New Roman"/>
          <w:bCs/>
          <w:sz w:val="30"/>
          <w:szCs w:val="30"/>
          <w:lang w:eastAsia="ru-RU"/>
        </w:rPr>
        <w:t xml:space="preserve"> </w:t>
      </w:r>
      <w:r w:rsidR="005311A0" w:rsidRPr="00254861">
        <w:rPr>
          <w:rFonts w:ascii="Times New Roman" w:eastAsia="Times New Roman" w:hAnsi="Times New Roman"/>
          <w:bCs/>
          <w:sz w:val="30"/>
          <w:szCs w:val="30"/>
          <w:lang w:eastAsia="ru-RU"/>
        </w:rPr>
        <w:t>наведению порядка</w:t>
      </w:r>
      <w:r w:rsidR="00217B95">
        <w:rPr>
          <w:rFonts w:ascii="Times New Roman" w:eastAsia="Times New Roman" w:hAnsi="Times New Roman"/>
          <w:bCs/>
          <w:sz w:val="30"/>
          <w:szCs w:val="30"/>
          <w:lang w:eastAsia="ru-RU"/>
        </w:rPr>
        <w:t xml:space="preserve"> </w:t>
      </w:r>
      <w:r w:rsidR="00451B8F" w:rsidRPr="00254861">
        <w:rPr>
          <w:rFonts w:ascii="Times New Roman" w:eastAsia="Times New Roman" w:hAnsi="Times New Roman"/>
          <w:bCs/>
          <w:sz w:val="30"/>
          <w:szCs w:val="30"/>
          <w:lang w:eastAsia="ru-RU"/>
        </w:rPr>
        <w:t>на территориях</w:t>
      </w:r>
      <w:r w:rsidR="00217B95">
        <w:rPr>
          <w:rFonts w:ascii="Times New Roman" w:eastAsia="Times New Roman" w:hAnsi="Times New Roman"/>
          <w:bCs/>
          <w:sz w:val="30"/>
          <w:szCs w:val="30"/>
          <w:lang w:eastAsia="ru-RU"/>
        </w:rPr>
        <w:t xml:space="preserve"> </w:t>
      </w:r>
      <w:r w:rsidR="00CF3783" w:rsidRPr="00254861">
        <w:rPr>
          <w:rFonts w:ascii="Times New Roman" w:eastAsia="Times New Roman" w:hAnsi="Times New Roman"/>
          <w:bCs/>
          <w:sz w:val="30"/>
          <w:szCs w:val="30"/>
          <w:lang w:eastAsia="ru-RU"/>
        </w:rPr>
        <w:t xml:space="preserve">памятников, </w:t>
      </w:r>
      <w:r w:rsidR="005311A0" w:rsidRPr="00254861">
        <w:rPr>
          <w:rFonts w:ascii="Times New Roman" w:eastAsia="Times New Roman" w:hAnsi="Times New Roman"/>
          <w:bCs/>
          <w:sz w:val="30"/>
          <w:szCs w:val="30"/>
          <w:lang w:eastAsia="ru-RU"/>
        </w:rPr>
        <w:t>обелисков, братских могил неизвестных солдат</w:t>
      </w:r>
      <w:r w:rsidRPr="00254861">
        <w:rPr>
          <w:rFonts w:ascii="Times New Roman" w:eastAsia="Times New Roman" w:hAnsi="Times New Roman"/>
          <w:bCs/>
          <w:sz w:val="30"/>
          <w:szCs w:val="30"/>
          <w:lang w:eastAsia="ru-RU"/>
        </w:rPr>
        <w:t>.</w:t>
      </w:r>
    </w:p>
    <w:p w14:paraId="139E7CF3" w14:textId="77777777" w:rsidR="002C6312" w:rsidRPr="00254861" w:rsidRDefault="005C6A00" w:rsidP="00A2354A">
      <w:pPr>
        <w:spacing w:after="0" w:line="280" w:lineRule="exact"/>
        <w:ind w:firstLine="709"/>
        <w:contextualSpacing/>
        <w:jc w:val="both"/>
        <w:rPr>
          <w:rFonts w:ascii="Times New Roman" w:eastAsia="Times New Roman" w:hAnsi="Times New Roman"/>
          <w:bCs/>
          <w:i/>
          <w:sz w:val="30"/>
          <w:szCs w:val="30"/>
          <w:lang w:eastAsia="ru-RU"/>
        </w:rPr>
      </w:pPr>
      <w:proofErr w:type="spellStart"/>
      <w:r w:rsidRPr="00254861">
        <w:rPr>
          <w:rFonts w:ascii="Times New Roman" w:eastAsia="Times New Roman" w:hAnsi="Times New Roman"/>
          <w:bCs/>
          <w:i/>
          <w:sz w:val="30"/>
          <w:szCs w:val="30"/>
          <w:lang w:eastAsia="ru-RU"/>
        </w:rPr>
        <w:t>Справочно</w:t>
      </w:r>
      <w:proofErr w:type="spellEnd"/>
      <w:r w:rsidRPr="00254861">
        <w:rPr>
          <w:rFonts w:ascii="Times New Roman" w:eastAsia="Times New Roman" w:hAnsi="Times New Roman"/>
          <w:bCs/>
          <w:i/>
          <w:sz w:val="30"/>
          <w:szCs w:val="30"/>
          <w:lang w:eastAsia="ru-RU"/>
        </w:rPr>
        <w:t>.</w:t>
      </w:r>
      <w:r w:rsidR="00217B95">
        <w:rPr>
          <w:rFonts w:ascii="Times New Roman" w:eastAsia="Times New Roman" w:hAnsi="Times New Roman"/>
          <w:bCs/>
          <w:i/>
          <w:sz w:val="30"/>
          <w:szCs w:val="30"/>
          <w:lang w:eastAsia="ru-RU"/>
        </w:rPr>
        <w:t xml:space="preserve"> </w:t>
      </w:r>
      <w:r w:rsidR="00994153" w:rsidRPr="00254861">
        <w:rPr>
          <w:rFonts w:ascii="Times New Roman" w:eastAsia="Times New Roman" w:hAnsi="Times New Roman"/>
          <w:bCs/>
          <w:i/>
          <w:sz w:val="30"/>
          <w:szCs w:val="30"/>
          <w:lang w:eastAsia="ru-RU"/>
        </w:rPr>
        <w:t>Около 7300 мемориальных объектов и воинских захоронений находится на территории страны, 2643</w:t>
      </w:r>
      <w:r w:rsidR="00217B95">
        <w:rPr>
          <w:rFonts w:ascii="Times New Roman" w:eastAsia="Times New Roman" w:hAnsi="Times New Roman"/>
          <w:bCs/>
          <w:i/>
          <w:sz w:val="30"/>
          <w:szCs w:val="30"/>
          <w:lang w:eastAsia="ru-RU"/>
        </w:rPr>
        <w:t xml:space="preserve"> </w:t>
      </w:r>
      <w:r w:rsidR="00994153" w:rsidRPr="00254861">
        <w:rPr>
          <w:rFonts w:ascii="Times New Roman" w:eastAsia="Times New Roman" w:hAnsi="Times New Roman"/>
          <w:bCs/>
          <w:i/>
          <w:sz w:val="30"/>
          <w:szCs w:val="30"/>
          <w:lang w:eastAsia="ru-RU"/>
        </w:rPr>
        <w:t>закреплены</w:t>
      </w:r>
      <w:r w:rsidR="00A2354A" w:rsidRPr="00254861">
        <w:rPr>
          <w:rFonts w:ascii="Times New Roman" w:eastAsia="Times New Roman" w:hAnsi="Times New Roman"/>
          <w:bCs/>
          <w:i/>
          <w:sz w:val="30"/>
          <w:szCs w:val="30"/>
          <w:lang w:eastAsia="ru-RU"/>
        </w:rPr>
        <w:t xml:space="preserve"> за </w:t>
      </w:r>
      <w:r w:rsidR="00994153" w:rsidRPr="00254861">
        <w:rPr>
          <w:rFonts w:ascii="Times New Roman" w:eastAsia="Times New Roman" w:hAnsi="Times New Roman"/>
          <w:bCs/>
          <w:i/>
          <w:sz w:val="30"/>
          <w:szCs w:val="30"/>
          <w:lang w:eastAsia="ru-RU"/>
        </w:rPr>
        <w:t>учреждениями образования.</w:t>
      </w:r>
    </w:p>
    <w:p w14:paraId="422C44A7" w14:textId="77777777" w:rsidR="00EE559F" w:rsidRPr="00254861" w:rsidRDefault="00254861" w:rsidP="0025486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bCs/>
          <w:sz w:val="30"/>
          <w:szCs w:val="30"/>
          <w:lang w:eastAsia="ru-RU"/>
        </w:rPr>
      </w:pPr>
      <w:r>
        <w:rPr>
          <w:rFonts w:ascii="Times New Roman" w:eastAsia="Times New Roman" w:hAnsi="Times New Roman"/>
          <w:bCs/>
          <w:sz w:val="30"/>
          <w:szCs w:val="30"/>
          <w:lang w:eastAsia="ru-RU"/>
        </w:rPr>
        <w:t xml:space="preserve">Каждым учреждением нашей страны должны быть приняты необходимые меры по организации </w:t>
      </w:r>
      <w:r w:rsidRPr="00254861">
        <w:rPr>
          <w:rFonts w:ascii="Times New Roman" w:eastAsia="Times New Roman" w:hAnsi="Times New Roman"/>
          <w:bCs/>
          <w:sz w:val="30"/>
          <w:szCs w:val="30"/>
          <w:lang w:eastAsia="ru-RU"/>
        </w:rPr>
        <w:t>масштабны</w:t>
      </w:r>
      <w:r>
        <w:rPr>
          <w:rFonts w:ascii="Times New Roman" w:eastAsia="Times New Roman" w:hAnsi="Times New Roman"/>
          <w:bCs/>
          <w:sz w:val="30"/>
          <w:szCs w:val="30"/>
          <w:lang w:eastAsia="ru-RU"/>
        </w:rPr>
        <w:t xml:space="preserve">х мероприятий </w:t>
      </w:r>
      <w:r>
        <w:rPr>
          <w:rFonts w:ascii="Times New Roman" w:eastAsia="Times New Roman" w:hAnsi="Times New Roman"/>
          <w:bCs/>
          <w:sz w:val="30"/>
          <w:szCs w:val="30"/>
          <w:lang w:eastAsia="ru-RU"/>
        </w:rPr>
        <w:lastRenderedPageBreak/>
        <w:t>по </w:t>
      </w:r>
      <w:r w:rsidRPr="00254861">
        <w:rPr>
          <w:rFonts w:ascii="Times New Roman" w:eastAsia="Times New Roman" w:hAnsi="Times New Roman"/>
          <w:bCs/>
          <w:sz w:val="30"/>
          <w:szCs w:val="30"/>
          <w:lang w:eastAsia="ru-RU"/>
        </w:rPr>
        <w:t xml:space="preserve">наведению порядка на земле, благоустройству </w:t>
      </w:r>
      <w:r>
        <w:rPr>
          <w:rFonts w:ascii="Times New Roman" w:eastAsia="Times New Roman" w:hAnsi="Times New Roman"/>
          <w:bCs/>
          <w:sz w:val="30"/>
          <w:szCs w:val="30"/>
          <w:lang w:eastAsia="ru-RU"/>
        </w:rPr>
        <w:t>учреждений образований</w:t>
      </w:r>
      <w:r w:rsidRPr="00254861">
        <w:rPr>
          <w:rFonts w:ascii="Times New Roman" w:eastAsia="Times New Roman" w:hAnsi="Times New Roman"/>
          <w:bCs/>
          <w:sz w:val="30"/>
          <w:szCs w:val="30"/>
          <w:lang w:eastAsia="ru-RU"/>
        </w:rPr>
        <w:t>, поддержанию в надлежащем состоянии территорий.</w:t>
      </w:r>
    </w:p>
    <w:p w14:paraId="37529FDC" w14:textId="77777777" w:rsidR="005F2D8C" w:rsidRPr="00254861" w:rsidRDefault="00414997" w:rsidP="005F2D8C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/>
          <w:bCs/>
          <w:sz w:val="30"/>
          <w:szCs w:val="30"/>
          <w:lang w:eastAsia="ru-RU"/>
        </w:rPr>
      </w:pPr>
      <w:r w:rsidRPr="00254861">
        <w:rPr>
          <w:rFonts w:ascii="Times New Roman" w:hAnsi="Times New Roman"/>
          <w:sz w:val="30"/>
          <w:szCs w:val="30"/>
        </w:rPr>
        <w:tab/>
      </w:r>
      <w:r w:rsidR="005F2D8C" w:rsidRPr="00254861">
        <w:rPr>
          <w:rFonts w:ascii="Times New Roman" w:eastAsia="Times New Roman" w:hAnsi="Times New Roman"/>
          <w:bCs/>
          <w:sz w:val="30"/>
          <w:szCs w:val="30"/>
          <w:lang w:eastAsia="ru-RU"/>
        </w:rPr>
        <w:t>Обращаем внимание, что отраслевым планом до 1 ноября т.г. предусмотрено проведение республиканского смотра-конкурса учреждений образования к Году благоустройства.</w:t>
      </w:r>
    </w:p>
    <w:p w14:paraId="77CB8D57" w14:textId="77777777" w:rsidR="005C6A00" w:rsidRPr="00254861" w:rsidRDefault="00EE559F" w:rsidP="005F2D8C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30"/>
          <w:szCs w:val="30"/>
        </w:rPr>
      </w:pPr>
      <w:r w:rsidRPr="00254861">
        <w:rPr>
          <w:rFonts w:ascii="Times New Roman" w:hAnsi="Times New Roman"/>
          <w:sz w:val="30"/>
          <w:szCs w:val="30"/>
        </w:rPr>
        <w:t xml:space="preserve">Следует </w:t>
      </w:r>
      <w:r w:rsidR="005F2D8C">
        <w:rPr>
          <w:rFonts w:ascii="Times New Roman" w:hAnsi="Times New Roman"/>
          <w:sz w:val="30"/>
          <w:szCs w:val="30"/>
        </w:rPr>
        <w:t xml:space="preserve">также </w:t>
      </w:r>
      <w:r w:rsidRPr="00254861">
        <w:rPr>
          <w:rFonts w:ascii="Times New Roman" w:hAnsi="Times New Roman"/>
          <w:sz w:val="30"/>
          <w:szCs w:val="30"/>
        </w:rPr>
        <w:t xml:space="preserve">обратить особое внимание </w:t>
      </w:r>
      <w:r w:rsidR="006C2897" w:rsidRPr="00254861">
        <w:rPr>
          <w:rFonts w:ascii="Times New Roman" w:hAnsi="Times New Roman"/>
          <w:sz w:val="30"/>
          <w:szCs w:val="30"/>
        </w:rPr>
        <w:t>на необходимость информационного освещения хода п</w:t>
      </w:r>
      <w:r w:rsidR="00254861" w:rsidRPr="00254861">
        <w:rPr>
          <w:rFonts w:ascii="Times New Roman" w:hAnsi="Times New Roman"/>
          <w:sz w:val="30"/>
          <w:szCs w:val="30"/>
        </w:rPr>
        <w:t>роведения вышеуказанных работ и </w:t>
      </w:r>
      <w:r w:rsidR="006C2897" w:rsidRPr="00254861">
        <w:rPr>
          <w:rFonts w:ascii="Times New Roman" w:hAnsi="Times New Roman"/>
          <w:sz w:val="30"/>
          <w:szCs w:val="30"/>
        </w:rPr>
        <w:t>мероприятий.</w:t>
      </w:r>
    </w:p>
    <w:p w14:paraId="56FA3B50" w14:textId="77777777" w:rsidR="00414997" w:rsidRPr="00254861" w:rsidRDefault="00414997" w:rsidP="005C6A00">
      <w:pPr>
        <w:spacing w:after="0" w:line="240" w:lineRule="auto"/>
        <w:contextualSpacing/>
        <w:jc w:val="both"/>
        <w:rPr>
          <w:rFonts w:ascii="Times New Roman" w:hAnsi="Times New Roman"/>
          <w:sz w:val="30"/>
          <w:szCs w:val="30"/>
        </w:rPr>
      </w:pPr>
    </w:p>
    <w:p w14:paraId="58C25DE1" w14:textId="77777777" w:rsidR="005C6A00" w:rsidRPr="00254861" w:rsidRDefault="005C6A00" w:rsidP="005C6A00">
      <w:pPr>
        <w:spacing w:after="0" w:line="280" w:lineRule="exact"/>
        <w:contextualSpacing/>
        <w:jc w:val="both"/>
        <w:rPr>
          <w:rFonts w:ascii="Times New Roman" w:hAnsi="Times New Roman"/>
          <w:sz w:val="30"/>
          <w:szCs w:val="30"/>
        </w:rPr>
      </w:pPr>
      <w:r w:rsidRPr="00254861">
        <w:rPr>
          <w:rFonts w:ascii="Times New Roman" w:hAnsi="Times New Roman"/>
          <w:sz w:val="30"/>
          <w:szCs w:val="30"/>
        </w:rPr>
        <w:t>Начальник Главного управления</w:t>
      </w:r>
    </w:p>
    <w:p w14:paraId="33985735" w14:textId="77777777" w:rsidR="005C6A00" w:rsidRPr="00254861" w:rsidRDefault="005C6A00" w:rsidP="005C6A00">
      <w:pPr>
        <w:spacing w:after="0" w:line="280" w:lineRule="exact"/>
        <w:contextualSpacing/>
        <w:jc w:val="both"/>
        <w:rPr>
          <w:rFonts w:ascii="Times New Roman" w:hAnsi="Times New Roman"/>
          <w:sz w:val="30"/>
          <w:szCs w:val="30"/>
        </w:rPr>
      </w:pPr>
      <w:r w:rsidRPr="00254861">
        <w:rPr>
          <w:rFonts w:ascii="Times New Roman" w:hAnsi="Times New Roman"/>
          <w:sz w:val="30"/>
          <w:szCs w:val="30"/>
        </w:rPr>
        <w:t>воспитательной работы</w:t>
      </w:r>
    </w:p>
    <w:p w14:paraId="76565741" w14:textId="77777777" w:rsidR="005C6A00" w:rsidRPr="00254861" w:rsidRDefault="005C6A00" w:rsidP="005C6A00">
      <w:pPr>
        <w:spacing w:after="0" w:line="280" w:lineRule="exact"/>
        <w:contextualSpacing/>
        <w:jc w:val="both"/>
        <w:rPr>
          <w:rFonts w:ascii="Times New Roman" w:hAnsi="Times New Roman"/>
          <w:sz w:val="30"/>
          <w:szCs w:val="30"/>
        </w:rPr>
      </w:pPr>
      <w:r w:rsidRPr="00254861">
        <w:rPr>
          <w:rFonts w:ascii="Times New Roman" w:hAnsi="Times New Roman"/>
          <w:sz w:val="30"/>
          <w:szCs w:val="30"/>
        </w:rPr>
        <w:t>и молодежной политики</w:t>
      </w:r>
      <w:r w:rsidRPr="00254861">
        <w:rPr>
          <w:rFonts w:ascii="Times New Roman" w:hAnsi="Times New Roman"/>
          <w:sz w:val="30"/>
          <w:szCs w:val="30"/>
        </w:rPr>
        <w:tab/>
      </w:r>
      <w:r w:rsidRPr="00254861">
        <w:rPr>
          <w:rFonts w:ascii="Times New Roman" w:hAnsi="Times New Roman"/>
          <w:sz w:val="30"/>
          <w:szCs w:val="30"/>
        </w:rPr>
        <w:tab/>
      </w:r>
      <w:r w:rsidRPr="00254861">
        <w:rPr>
          <w:rFonts w:ascii="Times New Roman" w:hAnsi="Times New Roman"/>
          <w:sz w:val="30"/>
          <w:szCs w:val="30"/>
        </w:rPr>
        <w:tab/>
      </w:r>
      <w:r w:rsidRPr="00254861">
        <w:rPr>
          <w:rFonts w:ascii="Times New Roman" w:hAnsi="Times New Roman"/>
          <w:sz w:val="30"/>
          <w:szCs w:val="30"/>
        </w:rPr>
        <w:tab/>
      </w:r>
      <w:r w:rsidRPr="00254861">
        <w:rPr>
          <w:rFonts w:ascii="Times New Roman" w:hAnsi="Times New Roman"/>
          <w:sz w:val="30"/>
          <w:szCs w:val="30"/>
        </w:rPr>
        <w:tab/>
      </w:r>
      <w:r w:rsidRPr="00254861">
        <w:rPr>
          <w:rFonts w:ascii="Times New Roman" w:hAnsi="Times New Roman"/>
          <w:sz w:val="30"/>
          <w:szCs w:val="30"/>
        </w:rPr>
        <w:tab/>
      </w:r>
      <w:proofErr w:type="spellStart"/>
      <w:r w:rsidRPr="00254861">
        <w:rPr>
          <w:rFonts w:ascii="Times New Roman" w:hAnsi="Times New Roman"/>
          <w:sz w:val="30"/>
          <w:szCs w:val="30"/>
        </w:rPr>
        <w:t>В.П.Довнар</w:t>
      </w:r>
      <w:proofErr w:type="spellEnd"/>
    </w:p>
    <w:p w14:paraId="695E51FF" w14:textId="77777777" w:rsidR="00A2354A" w:rsidRPr="00254861" w:rsidRDefault="00A2354A" w:rsidP="005C6A00">
      <w:pPr>
        <w:spacing w:after="0" w:line="280" w:lineRule="exact"/>
        <w:contextualSpacing/>
        <w:jc w:val="both"/>
        <w:rPr>
          <w:rFonts w:ascii="Times New Roman" w:hAnsi="Times New Roman"/>
          <w:sz w:val="30"/>
          <w:szCs w:val="30"/>
        </w:rPr>
      </w:pPr>
    </w:p>
    <w:p w14:paraId="627C875D" w14:textId="77777777" w:rsidR="00A2354A" w:rsidRPr="00254861" w:rsidRDefault="00A2354A" w:rsidP="005C6A00">
      <w:pPr>
        <w:spacing w:after="0" w:line="280" w:lineRule="exact"/>
        <w:contextualSpacing/>
        <w:jc w:val="both"/>
        <w:rPr>
          <w:rFonts w:ascii="Times New Roman" w:hAnsi="Times New Roman"/>
          <w:sz w:val="30"/>
          <w:szCs w:val="30"/>
        </w:rPr>
      </w:pPr>
    </w:p>
    <w:p w14:paraId="5E61F1EB" w14:textId="77777777" w:rsidR="00A2354A" w:rsidRPr="00254861" w:rsidRDefault="00A2354A" w:rsidP="005C6A00">
      <w:pPr>
        <w:spacing w:after="0" w:line="280" w:lineRule="exact"/>
        <w:contextualSpacing/>
        <w:jc w:val="both"/>
        <w:rPr>
          <w:rFonts w:ascii="Times New Roman" w:hAnsi="Times New Roman"/>
          <w:sz w:val="30"/>
          <w:szCs w:val="30"/>
        </w:rPr>
      </w:pPr>
    </w:p>
    <w:p w14:paraId="6E8ABD3A" w14:textId="77777777" w:rsidR="00A2354A" w:rsidRPr="00254861" w:rsidRDefault="00A2354A" w:rsidP="005C6A00">
      <w:pPr>
        <w:spacing w:after="0" w:line="280" w:lineRule="exact"/>
        <w:contextualSpacing/>
        <w:jc w:val="both"/>
        <w:rPr>
          <w:rFonts w:ascii="Times New Roman" w:hAnsi="Times New Roman"/>
          <w:sz w:val="30"/>
          <w:szCs w:val="30"/>
        </w:rPr>
      </w:pPr>
    </w:p>
    <w:p w14:paraId="5B8A59BF" w14:textId="77777777" w:rsidR="00A2354A" w:rsidRPr="00254861" w:rsidRDefault="00A2354A" w:rsidP="005C6A00">
      <w:pPr>
        <w:spacing w:after="0" w:line="280" w:lineRule="exact"/>
        <w:contextualSpacing/>
        <w:jc w:val="both"/>
        <w:rPr>
          <w:rFonts w:ascii="Times New Roman" w:hAnsi="Times New Roman"/>
          <w:sz w:val="30"/>
          <w:szCs w:val="30"/>
        </w:rPr>
      </w:pPr>
    </w:p>
    <w:p w14:paraId="65A1E201" w14:textId="77777777" w:rsidR="00A2354A" w:rsidRPr="00254861" w:rsidRDefault="00A2354A" w:rsidP="005C6A00">
      <w:pPr>
        <w:spacing w:after="0" w:line="280" w:lineRule="exact"/>
        <w:contextualSpacing/>
        <w:jc w:val="both"/>
        <w:rPr>
          <w:rFonts w:ascii="Times New Roman" w:hAnsi="Times New Roman"/>
          <w:sz w:val="30"/>
          <w:szCs w:val="30"/>
        </w:rPr>
      </w:pPr>
    </w:p>
    <w:p w14:paraId="0E68369A" w14:textId="77777777" w:rsidR="00A2354A" w:rsidRPr="00254861" w:rsidRDefault="00A2354A" w:rsidP="005C6A00">
      <w:pPr>
        <w:spacing w:after="0" w:line="280" w:lineRule="exact"/>
        <w:contextualSpacing/>
        <w:jc w:val="both"/>
        <w:rPr>
          <w:rFonts w:ascii="Times New Roman" w:hAnsi="Times New Roman"/>
          <w:sz w:val="30"/>
          <w:szCs w:val="30"/>
        </w:rPr>
      </w:pPr>
    </w:p>
    <w:p w14:paraId="4F037D8C" w14:textId="77777777" w:rsidR="00A2354A" w:rsidRPr="00254861" w:rsidRDefault="00A2354A" w:rsidP="005C6A00">
      <w:pPr>
        <w:spacing w:after="0" w:line="280" w:lineRule="exact"/>
        <w:contextualSpacing/>
        <w:jc w:val="both"/>
        <w:rPr>
          <w:rFonts w:ascii="Times New Roman" w:hAnsi="Times New Roman"/>
          <w:sz w:val="30"/>
          <w:szCs w:val="30"/>
        </w:rPr>
      </w:pPr>
    </w:p>
    <w:p w14:paraId="53F44843" w14:textId="77777777" w:rsidR="00A2354A" w:rsidRPr="00254861" w:rsidRDefault="00A2354A" w:rsidP="005C6A00">
      <w:pPr>
        <w:spacing w:after="0" w:line="280" w:lineRule="exact"/>
        <w:contextualSpacing/>
        <w:jc w:val="both"/>
        <w:rPr>
          <w:rFonts w:ascii="Times New Roman" w:hAnsi="Times New Roman"/>
          <w:sz w:val="30"/>
          <w:szCs w:val="30"/>
        </w:rPr>
      </w:pPr>
    </w:p>
    <w:p w14:paraId="5D851B76" w14:textId="77777777" w:rsidR="00A2354A" w:rsidRPr="00254861" w:rsidRDefault="00A2354A" w:rsidP="005C6A00">
      <w:pPr>
        <w:spacing w:after="0" w:line="280" w:lineRule="exact"/>
        <w:contextualSpacing/>
        <w:jc w:val="both"/>
        <w:rPr>
          <w:rFonts w:ascii="Times New Roman" w:hAnsi="Times New Roman"/>
          <w:sz w:val="30"/>
          <w:szCs w:val="30"/>
        </w:rPr>
      </w:pPr>
    </w:p>
    <w:p w14:paraId="567B7800" w14:textId="57953F5C" w:rsidR="00A2354A" w:rsidRDefault="00A2354A" w:rsidP="005C6A00">
      <w:pPr>
        <w:spacing w:after="0" w:line="280" w:lineRule="exact"/>
        <w:contextualSpacing/>
        <w:jc w:val="both"/>
        <w:rPr>
          <w:rFonts w:ascii="Times New Roman" w:hAnsi="Times New Roman"/>
          <w:sz w:val="30"/>
          <w:szCs w:val="30"/>
        </w:rPr>
      </w:pPr>
    </w:p>
    <w:p w14:paraId="13AC8DC2" w14:textId="5DC6FD14" w:rsidR="00927551" w:rsidRDefault="00927551" w:rsidP="005C6A00">
      <w:pPr>
        <w:spacing w:after="0" w:line="280" w:lineRule="exact"/>
        <w:contextualSpacing/>
        <w:jc w:val="both"/>
        <w:rPr>
          <w:rFonts w:ascii="Times New Roman" w:hAnsi="Times New Roman"/>
          <w:sz w:val="30"/>
          <w:szCs w:val="30"/>
        </w:rPr>
      </w:pPr>
    </w:p>
    <w:p w14:paraId="35E7CB8C" w14:textId="18788730" w:rsidR="00927551" w:rsidRDefault="00927551" w:rsidP="005C6A00">
      <w:pPr>
        <w:spacing w:after="0" w:line="280" w:lineRule="exact"/>
        <w:contextualSpacing/>
        <w:jc w:val="both"/>
        <w:rPr>
          <w:rFonts w:ascii="Times New Roman" w:hAnsi="Times New Roman"/>
          <w:sz w:val="30"/>
          <w:szCs w:val="30"/>
        </w:rPr>
      </w:pPr>
    </w:p>
    <w:p w14:paraId="62E7014B" w14:textId="532997AD" w:rsidR="00927551" w:rsidRDefault="00927551" w:rsidP="005C6A00">
      <w:pPr>
        <w:spacing w:after="0" w:line="280" w:lineRule="exact"/>
        <w:contextualSpacing/>
        <w:jc w:val="both"/>
        <w:rPr>
          <w:rFonts w:ascii="Times New Roman" w:hAnsi="Times New Roman"/>
          <w:sz w:val="30"/>
          <w:szCs w:val="30"/>
        </w:rPr>
      </w:pPr>
    </w:p>
    <w:p w14:paraId="7DACA43B" w14:textId="63256A36" w:rsidR="00927551" w:rsidRDefault="00927551" w:rsidP="005C6A00">
      <w:pPr>
        <w:spacing w:after="0" w:line="280" w:lineRule="exact"/>
        <w:contextualSpacing/>
        <w:jc w:val="both"/>
        <w:rPr>
          <w:rFonts w:ascii="Times New Roman" w:hAnsi="Times New Roman"/>
          <w:sz w:val="30"/>
          <w:szCs w:val="30"/>
        </w:rPr>
      </w:pPr>
    </w:p>
    <w:p w14:paraId="2D688058" w14:textId="1D108AEF" w:rsidR="00927551" w:rsidRDefault="00927551" w:rsidP="005C6A00">
      <w:pPr>
        <w:spacing w:after="0" w:line="280" w:lineRule="exact"/>
        <w:contextualSpacing/>
        <w:jc w:val="both"/>
        <w:rPr>
          <w:rFonts w:ascii="Times New Roman" w:hAnsi="Times New Roman"/>
          <w:sz w:val="30"/>
          <w:szCs w:val="30"/>
        </w:rPr>
      </w:pPr>
    </w:p>
    <w:p w14:paraId="1EAEB9EF" w14:textId="301FC7C3" w:rsidR="00927551" w:rsidRDefault="00927551" w:rsidP="005C6A00">
      <w:pPr>
        <w:spacing w:after="0" w:line="280" w:lineRule="exact"/>
        <w:contextualSpacing/>
        <w:jc w:val="both"/>
        <w:rPr>
          <w:rFonts w:ascii="Times New Roman" w:hAnsi="Times New Roman"/>
          <w:sz w:val="30"/>
          <w:szCs w:val="30"/>
        </w:rPr>
      </w:pPr>
    </w:p>
    <w:p w14:paraId="4E3F57AF" w14:textId="6F13B83A" w:rsidR="00927551" w:rsidRDefault="00927551" w:rsidP="005C6A00">
      <w:pPr>
        <w:spacing w:after="0" w:line="280" w:lineRule="exact"/>
        <w:contextualSpacing/>
        <w:jc w:val="both"/>
        <w:rPr>
          <w:rFonts w:ascii="Times New Roman" w:hAnsi="Times New Roman"/>
          <w:sz w:val="30"/>
          <w:szCs w:val="30"/>
        </w:rPr>
      </w:pPr>
    </w:p>
    <w:p w14:paraId="628F793C" w14:textId="352AEFDA" w:rsidR="00927551" w:rsidRDefault="00927551" w:rsidP="005C6A00">
      <w:pPr>
        <w:spacing w:after="0" w:line="280" w:lineRule="exact"/>
        <w:contextualSpacing/>
        <w:jc w:val="both"/>
        <w:rPr>
          <w:rFonts w:ascii="Times New Roman" w:hAnsi="Times New Roman"/>
          <w:sz w:val="30"/>
          <w:szCs w:val="30"/>
        </w:rPr>
      </w:pPr>
    </w:p>
    <w:p w14:paraId="4B405E1A" w14:textId="7F66F876" w:rsidR="00927551" w:rsidRDefault="00927551" w:rsidP="005C6A00">
      <w:pPr>
        <w:spacing w:after="0" w:line="280" w:lineRule="exact"/>
        <w:contextualSpacing/>
        <w:jc w:val="both"/>
        <w:rPr>
          <w:rFonts w:ascii="Times New Roman" w:hAnsi="Times New Roman"/>
          <w:sz w:val="30"/>
          <w:szCs w:val="30"/>
        </w:rPr>
      </w:pPr>
    </w:p>
    <w:p w14:paraId="2C56D216" w14:textId="19C65C5A" w:rsidR="00927551" w:rsidRDefault="00927551" w:rsidP="005C6A00">
      <w:pPr>
        <w:spacing w:after="0" w:line="280" w:lineRule="exact"/>
        <w:contextualSpacing/>
        <w:jc w:val="both"/>
        <w:rPr>
          <w:rFonts w:ascii="Times New Roman" w:hAnsi="Times New Roman"/>
          <w:sz w:val="30"/>
          <w:szCs w:val="30"/>
        </w:rPr>
      </w:pPr>
    </w:p>
    <w:p w14:paraId="69D1B1AC" w14:textId="2C9A108B" w:rsidR="00927551" w:rsidRDefault="00927551" w:rsidP="005C6A00">
      <w:pPr>
        <w:spacing w:after="0" w:line="280" w:lineRule="exact"/>
        <w:contextualSpacing/>
        <w:jc w:val="both"/>
        <w:rPr>
          <w:rFonts w:ascii="Times New Roman" w:hAnsi="Times New Roman"/>
          <w:sz w:val="30"/>
          <w:szCs w:val="30"/>
        </w:rPr>
      </w:pPr>
    </w:p>
    <w:p w14:paraId="2D795E0B" w14:textId="241992A8" w:rsidR="00927551" w:rsidRDefault="00927551" w:rsidP="005C6A00">
      <w:pPr>
        <w:spacing w:after="0" w:line="280" w:lineRule="exact"/>
        <w:contextualSpacing/>
        <w:jc w:val="both"/>
        <w:rPr>
          <w:rFonts w:ascii="Times New Roman" w:hAnsi="Times New Roman"/>
          <w:sz w:val="30"/>
          <w:szCs w:val="30"/>
        </w:rPr>
      </w:pPr>
    </w:p>
    <w:p w14:paraId="041BF587" w14:textId="3FA6DBE3" w:rsidR="00927551" w:rsidRDefault="00927551" w:rsidP="005C6A00">
      <w:pPr>
        <w:spacing w:after="0" w:line="280" w:lineRule="exact"/>
        <w:contextualSpacing/>
        <w:jc w:val="both"/>
        <w:rPr>
          <w:rFonts w:ascii="Times New Roman" w:hAnsi="Times New Roman"/>
          <w:sz w:val="30"/>
          <w:szCs w:val="30"/>
        </w:rPr>
      </w:pPr>
    </w:p>
    <w:p w14:paraId="7F4E74DE" w14:textId="7FE66DF1" w:rsidR="00927551" w:rsidRDefault="00927551" w:rsidP="005C6A00">
      <w:pPr>
        <w:spacing w:after="0" w:line="280" w:lineRule="exact"/>
        <w:contextualSpacing/>
        <w:jc w:val="both"/>
        <w:rPr>
          <w:rFonts w:ascii="Times New Roman" w:hAnsi="Times New Roman"/>
          <w:sz w:val="30"/>
          <w:szCs w:val="30"/>
        </w:rPr>
      </w:pPr>
    </w:p>
    <w:p w14:paraId="4614BC26" w14:textId="2482D28D" w:rsidR="00927551" w:rsidRDefault="00927551" w:rsidP="005C6A00">
      <w:pPr>
        <w:spacing w:after="0" w:line="280" w:lineRule="exact"/>
        <w:contextualSpacing/>
        <w:jc w:val="both"/>
        <w:rPr>
          <w:rFonts w:ascii="Times New Roman" w:hAnsi="Times New Roman"/>
          <w:sz w:val="30"/>
          <w:szCs w:val="30"/>
        </w:rPr>
      </w:pPr>
    </w:p>
    <w:p w14:paraId="49D42F68" w14:textId="6C2B8DDB" w:rsidR="00927551" w:rsidRDefault="00927551" w:rsidP="005C6A00">
      <w:pPr>
        <w:spacing w:after="0" w:line="280" w:lineRule="exact"/>
        <w:contextualSpacing/>
        <w:jc w:val="both"/>
        <w:rPr>
          <w:rFonts w:ascii="Times New Roman" w:hAnsi="Times New Roman"/>
          <w:sz w:val="30"/>
          <w:szCs w:val="30"/>
        </w:rPr>
      </w:pPr>
    </w:p>
    <w:p w14:paraId="5DEE0C08" w14:textId="10508A51" w:rsidR="00927551" w:rsidRDefault="00927551" w:rsidP="005C6A00">
      <w:pPr>
        <w:spacing w:after="0" w:line="280" w:lineRule="exact"/>
        <w:contextualSpacing/>
        <w:jc w:val="both"/>
        <w:rPr>
          <w:rFonts w:ascii="Times New Roman" w:hAnsi="Times New Roman"/>
          <w:sz w:val="30"/>
          <w:szCs w:val="30"/>
        </w:rPr>
      </w:pPr>
    </w:p>
    <w:p w14:paraId="7CD6FF1E" w14:textId="5F061CDB" w:rsidR="00927551" w:rsidRDefault="00927551" w:rsidP="005C6A00">
      <w:pPr>
        <w:spacing w:after="0" w:line="280" w:lineRule="exact"/>
        <w:contextualSpacing/>
        <w:jc w:val="both"/>
        <w:rPr>
          <w:rFonts w:ascii="Times New Roman" w:hAnsi="Times New Roman"/>
          <w:sz w:val="30"/>
          <w:szCs w:val="30"/>
        </w:rPr>
      </w:pPr>
    </w:p>
    <w:p w14:paraId="088DDA40" w14:textId="77777777" w:rsidR="00927551" w:rsidRPr="00254861" w:rsidRDefault="00927551" w:rsidP="005C6A00">
      <w:pPr>
        <w:spacing w:after="0" w:line="280" w:lineRule="exact"/>
        <w:contextualSpacing/>
        <w:jc w:val="both"/>
        <w:rPr>
          <w:rFonts w:ascii="Times New Roman" w:hAnsi="Times New Roman"/>
          <w:sz w:val="30"/>
          <w:szCs w:val="30"/>
        </w:rPr>
      </w:pPr>
    </w:p>
    <w:p w14:paraId="59B774AF" w14:textId="77777777" w:rsidR="005F2D8C" w:rsidRDefault="005F2D8C" w:rsidP="005C6A00">
      <w:pPr>
        <w:spacing w:after="0" w:line="280" w:lineRule="exact"/>
        <w:contextualSpacing/>
        <w:jc w:val="both"/>
        <w:rPr>
          <w:rFonts w:ascii="Times New Roman" w:hAnsi="Times New Roman"/>
          <w:color w:val="3C3C3C"/>
          <w:sz w:val="18"/>
          <w:szCs w:val="18"/>
        </w:rPr>
      </w:pPr>
    </w:p>
    <w:p w14:paraId="6E0451DC" w14:textId="77777777" w:rsidR="005F2D8C" w:rsidRDefault="005F2D8C" w:rsidP="005C6A00">
      <w:pPr>
        <w:spacing w:after="0" w:line="280" w:lineRule="exact"/>
        <w:contextualSpacing/>
        <w:jc w:val="both"/>
        <w:rPr>
          <w:rFonts w:ascii="Times New Roman" w:hAnsi="Times New Roman"/>
          <w:color w:val="3C3C3C"/>
          <w:sz w:val="18"/>
          <w:szCs w:val="18"/>
        </w:rPr>
      </w:pPr>
    </w:p>
    <w:p w14:paraId="36C56187" w14:textId="77777777" w:rsidR="00A2354A" w:rsidRPr="00A2354A" w:rsidRDefault="00A2354A" w:rsidP="005C6A00">
      <w:pPr>
        <w:spacing w:after="0" w:line="280" w:lineRule="exact"/>
        <w:contextualSpacing/>
        <w:jc w:val="both"/>
        <w:rPr>
          <w:rFonts w:ascii="Times New Roman" w:hAnsi="Times New Roman"/>
          <w:color w:val="3C3C3C"/>
          <w:sz w:val="18"/>
          <w:szCs w:val="18"/>
        </w:rPr>
      </w:pPr>
      <w:r w:rsidRPr="00A2354A">
        <w:rPr>
          <w:rFonts w:ascii="Times New Roman" w:hAnsi="Times New Roman"/>
          <w:color w:val="3C3C3C"/>
          <w:sz w:val="18"/>
          <w:szCs w:val="18"/>
          <w:lang w:val="en-US"/>
        </w:rPr>
        <w:t xml:space="preserve">06-02 </w:t>
      </w:r>
      <w:proofErr w:type="spellStart"/>
      <w:r w:rsidRPr="00A2354A">
        <w:rPr>
          <w:rFonts w:ascii="Times New Roman" w:hAnsi="Times New Roman"/>
          <w:color w:val="3C3C3C"/>
          <w:sz w:val="18"/>
          <w:szCs w:val="18"/>
        </w:rPr>
        <w:t>Драпакова</w:t>
      </w:r>
      <w:proofErr w:type="spellEnd"/>
      <w:r w:rsidRPr="00A2354A">
        <w:rPr>
          <w:rFonts w:ascii="Times New Roman" w:hAnsi="Times New Roman"/>
          <w:color w:val="3C3C3C"/>
          <w:sz w:val="18"/>
          <w:szCs w:val="18"/>
        </w:rPr>
        <w:t xml:space="preserve"> 2226611</w:t>
      </w:r>
    </w:p>
    <w:sectPr w:rsidR="00A2354A" w:rsidRPr="00A2354A" w:rsidSect="00217B95">
      <w:pgSz w:w="12240" w:h="15840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0047A91"/>
    <w:multiLevelType w:val="multilevel"/>
    <w:tmpl w:val="9FE226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E30F5"/>
    <w:rsid w:val="00217B95"/>
    <w:rsid w:val="002334C6"/>
    <w:rsid w:val="00254861"/>
    <w:rsid w:val="00276752"/>
    <w:rsid w:val="00277ACE"/>
    <w:rsid w:val="002C6312"/>
    <w:rsid w:val="002D5A02"/>
    <w:rsid w:val="003B053F"/>
    <w:rsid w:val="003C73BE"/>
    <w:rsid w:val="00414997"/>
    <w:rsid w:val="00451B8F"/>
    <w:rsid w:val="00480811"/>
    <w:rsid w:val="005311A0"/>
    <w:rsid w:val="005B2C3A"/>
    <w:rsid w:val="005C6A00"/>
    <w:rsid w:val="005E30F5"/>
    <w:rsid w:val="005E54EC"/>
    <w:rsid w:val="005F2D8C"/>
    <w:rsid w:val="00663952"/>
    <w:rsid w:val="006B4715"/>
    <w:rsid w:val="006C2897"/>
    <w:rsid w:val="006D7C66"/>
    <w:rsid w:val="00731425"/>
    <w:rsid w:val="00741575"/>
    <w:rsid w:val="00752762"/>
    <w:rsid w:val="007F0428"/>
    <w:rsid w:val="008071F1"/>
    <w:rsid w:val="008148F5"/>
    <w:rsid w:val="0085377C"/>
    <w:rsid w:val="00897C26"/>
    <w:rsid w:val="008B5E33"/>
    <w:rsid w:val="009220A3"/>
    <w:rsid w:val="00927551"/>
    <w:rsid w:val="00985BC6"/>
    <w:rsid w:val="00994153"/>
    <w:rsid w:val="009B7F0B"/>
    <w:rsid w:val="00A2354A"/>
    <w:rsid w:val="00A83C2A"/>
    <w:rsid w:val="00AD5A6F"/>
    <w:rsid w:val="00B529B1"/>
    <w:rsid w:val="00C50306"/>
    <w:rsid w:val="00CD2CC0"/>
    <w:rsid w:val="00CF3783"/>
    <w:rsid w:val="00D17CE1"/>
    <w:rsid w:val="00DF7FB1"/>
    <w:rsid w:val="00E23844"/>
    <w:rsid w:val="00EE559F"/>
    <w:rsid w:val="00F7148F"/>
    <w:rsid w:val="00FA02C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28981D"/>
  <w15:docId w15:val="{1AB2E1BF-B330-4C4A-A4B3-CB933E3B9F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E30F5"/>
    <w:rPr>
      <w:rFonts w:ascii="Calibri" w:eastAsia="Calibri" w:hAnsi="Calibri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B5E3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539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38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32E0BB-827A-454A-9874-F3B176D1AE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645</TotalTime>
  <Pages>2</Pages>
  <Words>433</Words>
  <Characters>2469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Галина Е. Савельева</dc:creator>
  <cp:keywords/>
  <dc:description/>
  <cp:lastModifiedBy>Natali</cp:lastModifiedBy>
  <cp:revision>19</cp:revision>
  <cp:lastPrinted>2025-04-11T07:26:00Z</cp:lastPrinted>
  <dcterms:created xsi:type="dcterms:W3CDTF">2025-04-08T12:02:00Z</dcterms:created>
  <dcterms:modified xsi:type="dcterms:W3CDTF">2025-04-14T08:45:00Z</dcterms:modified>
</cp:coreProperties>
</file>