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624D" w:rsidRPr="00180F42" w:rsidRDefault="00C8290B" w:rsidP="005434EA">
      <w:pPr>
        <w:pStyle w:val="a3"/>
        <w:ind w:left="6237"/>
        <w:jc w:val="both"/>
        <w:rPr>
          <w:sz w:val="30"/>
          <w:szCs w:val="30"/>
        </w:rPr>
      </w:pPr>
      <w:bookmarkStart w:id="0" w:name="Приложение"/>
      <w:bookmarkEnd w:id="0"/>
      <w:r w:rsidRPr="00180F42">
        <w:rPr>
          <w:sz w:val="30"/>
          <w:szCs w:val="30"/>
        </w:rPr>
        <w:t>Приложение</w:t>
      </w:r>
      <w:r w:rsidR="005434EA">
        <w:rPr>
          <w:sz w:val="30"/>
          <w:szCs w:val="30"/>
        </w:rPr>
        <w:t xml:space="preserve"> </w:t>
      </w:r>
      <w:r w:rsidR="005C5CD8">
        <w:rPr>
          <w:sz w:val="30"/>
          <w:szCs w:val="30"/>
        </w:rPr>
        <w:t>4</w:t>
      </w:r>
      <w:bookmarkStart w:id="1" w:name="_GoBack"/>
      <w:bookmarkEnd w:id="1"/>
    </w:p>
    <w:p w:rsidR="00C5624D" w:rsidRPr="00180F42" w:rsidRDefault="00C8290B" w:rsidP="005434EA">
      <w:pPr>
        <w:pStyle w:val="a3"/>
        <w:ind w:left="6237"/>
        <w:jc w:val="both"/>
        <w:rPr>
          <w:sz w:val="30"/>
          <w:szCs w:val="30"/>
        </w:rPr>
      </w:pPr>
      <w:r w:rsidRPr="00180F42">
        <w:rPr>
          <w:sz w:val="30"/>
          <w:szCs w:val="30"/>
        </w:rPr>
        <w:t xml:space="preserve">к </w:t>
      </w:r>
      <w:r w:rsidR="005434EA" w:rsidRPr="00180F42">
        <w:rPr>
          <w:sz w:val="30"/>
          <w:szCs w:val="30"/>
        </w:rPr>
        <w:t xml:space="preserve">положению </w:t>
      </w:r>
      <w:r w:rsidRPr="00180F42">
        <w:rPr>
          <w:sz w:val="30"/>
          <w:szCs w:val="30"/>
        </w:rPr>
        <w:t xml:space="preserve">о проведении </w:t>
      </w:r>
      <w:r w:rsidR="005434EA" w:rsidRPr="00B158D9">
        <w:rPr>
          <w:color w:val="313131"/>
          <w:sz w:val="30"/>
          <w:szCs w:val="30"/>
        </w:rPr>
        <w:t>Х</w:t>
      </w:r>
      <w:r w:rsidR="005434EA" w:rsidRPr="00B158D9">
        <w:rPr>
          <w:color w:val="313131"/>
          <w:sz w:val="30"/>
          <w:szCs w:val="30"/>
          <w:lang w:val="en-US"/>
        </w:rPr>
        <w:t>I</w:t>
      </w:r>
      <w:r w:rsidR="005434EA" w:rsidRPr="00B158D9">
        <w:rPr>
          <w:color w:val="313131"/>
          <w:sz w:val="30"/>
          <w:szCs w:val="30"/>
        </w:rPr>
        <w:t xml:space="preserve"> областного открытого турнира робототехники</w:t>
      </w:r>
      <w:r w:rsidR="005434EA" w:rsidRPr="00B158D9">
        <w:rPr>
          <w:color w:val="313131"/>
          <w:spacing w:val="40"/>
          <w:sz w:val="30"/>
          <w:szCs w:val="30"/>
        </w:rPr>
        <w:t xml:space="preserve"> </w:t>
      </w:r>
      <w:r w:rsidR="005434EA" w:rsidRPr="00B158D9">
        <w:rPr>
          <w:color w:val="313131"/>
          <w:sz w:val="30"/>
          <w:szCs w:val="30"/>
        </w:rPr>
        <w:t>«</w:t>
      </w:r>
      <w:proofErr w:type="spellStart"/>
      <w:r w:rsidR="005434EA" w:rsidRPr="00B158D9">
        <w:rPr>
          <w:color w:val="313131"/>
          <w:sz w:val="30"/>
          <w:szCs w:val="30"/>
        </w:rPr>
        <w:t>РобоФэст</w:t>
      </w:r>
      <w:proofErr w:type="spellEnd"/>
      <w:r w:rsidR="005434EA" w:rsidRPr="00B158D9">
        <w:rPr>
          <w:color w:val="313131"/>
          <w:sz w:val="30"/>
          <w:szCs w:val="30"/>
        </w:rPr>
        <w:t>»</w:t>
      </w:r>
    </w:p>
    <w:p w:rsidR="00C5624D" w:rsidRPr="00180F42" w:rsidRDefault="00C5624D" w:rsidP="004F6E3C">
      <w:pPr>
        <w:pStyle w:val="a3"/>
        <w:ind w:left="0" w:firstLine="720"/>
        <w:jc w:val="both"/>
        <w:rPr>
          <w:sz w:val="30"/>
          <w:szCs w:val="30"/>
        </w:rPr>
      </w:pPr>
    </w:p>
    <w:p w:rsidR="00C5624D" w:rsidRPr="00180F42" w:rsidRDefault="00C8290B" w:rsidP="005434EA">
      <w:pPr>
        <w:pStyle w:val="a3"/>
        <w:ind w:left="0" w:right="5759"/>
        <w:rPr>
          <w:sz w:val="30"/>
          <w:szCs w:val="30"/>
        </w:rPr>
      </w:pPr>
      <w:bookmarkStart w:id="2" w:name="РЕГЛАМЕНТ"/>
      <w:bookmarkEnd w:id="2"/>
      <w:r w:rsidRPr="00180F42">
        <w:rPr>
          <w:sz w:val="30"/>
          <w:szCs w:val="30"/>
        </w:rPr>
        <w:t>РЕГЛАМЕНТ</w:t>
      </w:r>
    </w:p>
    <w:p w:rsidR="00C5624D" w:rsidRPr="00180F42" w:rsidRDefault="00C8290B" w:rsidP="005434EA">
      <w:pPr>
        <w:pStyle w:val="a3"/>
        <w:ind w:left="0" w:right="5759"/>
        <w:rPr>
          <w:sz w:val="30"/>
          <w:szCs w:val="30"/>
        </w:rPr>
      </w:pPr>
      <w:r w:rsidRPr="00180F42">
        <w:rPr>
          <w:sz w:val="30"/>
          <w:szCs w:val="30"/>
        </w:rPr>
        <w:t xml:space="preserve">проведения </w:t>
      </w:r>
      <w:r w:rsidR="00180F42" w:rsidRPr="00180F42">
        <w:rPr>
          <w:sz w:val="30"/>
          <w:szCs w:val="30"/>
        </w:rPr>
        <w:t>номинации</w:t>
      </w:r>
      <w:r w:rsidRPr="00180F42">
        <w:rPr>
          <w:sz w:val="30"/>
          <w:szCs w:val="30"/>
        </w:rPr>
        <w:t xml:space="preserve"> </w:t>
      </w:r>
      <w:bookmarkStart w:id="3" w:name="_Hlk183005349"/>
      <w:r w:rsidR="00180F42" w:rsidRPr="00180F42">
        <w:rPr>
          <w:rFonts w:eastAsia="Calibri"/>
          <w:sz w:val="30"/>
          <w:szCs w:val="30"/>
        </w:rPr>
        <w:t>«Следование по линии РОББО»</w:t>
      </w:r>
      <w:bookmarkEnd w:id="3"/>
    </w:p>
    <w:p w:rsidR="00C5624D" w:rsidRPr="00180F42" w:rsidRDefault="00C5624D" w:rsidP="004F6E3C">
      <w:pPr>
        <w:pStyle w:val="a3"/>
        <w:ind w:left="0" w:firstLine="720"/>
        <w:jc w:val="both"/>
        <w:rPr>
          <w:sz w:val="30"/>
          <w:szCs w:val="30"/>
        </w:rPr>
      </w:pPr>
    </w:p>
    <w:p w:rsidR="00C5624D" w:rsidRPr="00180F42" w:rsidRDefault="00C8290B" w:rsidP="00893DFC">
      <w:pPr>
        <w:pStyle w:val="1"/>
      </w:pPr>
      <w:bookmarkStart w:id="4" w:name="1._Общие_положения"/>
      <w:bookmarkEnd w:id="4"/>
      <w:r w:rsidRPr="00180F42">
        <w:t xml:space="preserve">Общие </w:t>
      </w:r>
      <w:r w:rsidRPr="00893DFC">
        <w:t>положения</w:t>
      </w:r>
    </w:p>
    <w:p w:rsidR="00C5624D" w:rsidRPr="00180F42" w:rsidRDefault="00335C27" w:rsidP="004F6E3C">
      <w:pPr>
        <w:pStyle w:val="a3"/>
        <w:tabs>
          <w:tab w:val="left" w:pos="1134"/>
        </w:tabs>
        <w:ind w:left="0" w:firstLine="720"/>
        <w:jc w:val="both"/>
        <w:rPr>
          <w:sz w:val="30"/>
          <w:szCs w:val="30"/>
        </w:rPr>
      </w:pPr>
      <w:bookmarkStart w:id="5" w:name="«Следование_по_линии_РОББО»_–_это_соревн"/>
      <w:bookmarkEnd w:id="5"/>
      <w:r>
        <w:rPr>
          <w:sz w:val="30"/>
          <w:szCs w:val="30"/>
        </w:rPr>
        <w:t xml:space="preserve">Номинация </w:t>
      </w:r>
      <w:r w:rsidR="00C8290B" w:rsidRPr="00180F42">
        <w:rPr>
          <w:sz w:val="30"/>
          <w:szCs w:val="30"/>
        </w:rPr>
        <w:t>«Следование по линии РОББО» – это соревнование образовательных роботов (</w:t>
      </w:r>
      <w:proofErr w:type="spellStart"/>
      <w:r w:rsidR="00C8290B" w:rsidRPr="00180F42">
        <w:rPr>
          <w:sz w:val="30"/>
          <w:szCs w:val="30"/>
        </w:rPr>
        <w:t>Робоплатформ</w:t>
      </w:r>
      <w:proofErr w:type="spellEnd"/>
      <w:r w:rsidR="00C8290B" w:rsidRPr="00180F42">
        <w:rPr>
          <w:sz w:val="30"/>
          <w:szCs w:val="30"/>
        </w:rPr>
        <w:t>) на скорость по заданной траектории (трассе).</w:t>
      </w:r>
    </w:p>
    <w:p w:rsidR="00C5624D" w:rsidRPr="00893DFC" w:rsidRDefault="00C8290B" w:rsidP="00893DFC">
      <w:pPr>
        <w:pStyle w:val="2"/>
      </w:pPr>
      <w:bookmarkStart w:id="6" w:name="1.1._Задание_соревнований"/>
      <w:bookmarkEnd w:id="6"/>
      <w:r w:rsidRPr="00893DFC">
        <w:t xml:space="preserve">Задание </w:t>
      </w:r>
      <w:r w:rsidR="004F6E3C" w:rsidRPr="00893DFC">
        <w:t>номинации</w:t>
      </w:r>
    </w:p>
    <w:p w:rsidR="00C5624D" w:rsidRPr="00180F42" w:rsidRDefault="00C8290B" w:rsidP="004F6E3C">
      <w:pPr>
        <w:pStyle w:val="a3"/>
        <w:tabs>
          <w:tab w:val="left" w:pos="1134"/>
        </w:tabs>
        <w:ind w:left="0" w:firstLine="720"/>
        <w:jc w:val="both"/>
        <w:rPr>
          <w:sz w:val="30"/>
          <w:szCs w:val="30"/>
        </w:rPr>
      </w:pPr>
      <w:bookmarkStart w:id="7" w:name="Задача_роботов_-_за_установленное_количе"/>
      <w:bookmarkEnd w:id="7"/>
      <w:r w:rsidRPr="00180F42">
        <w:rPr>
          <w:sz w:val="30"/>
          <w:szCs w:val="30"/>
        </w:rPr>
        <w:t xml:space="preserve">Задача роботов </w:t>
      </w:r>
      <w:r w:rsidR="00180F42" w:rsidRPr="00180F42">
        <w:rPr>
          <w:sz w:val="30"/>
          <w:szCs w:val="30"/>
        </w:rPr>
        <w:t>–</w:t>
      </w:r>
      <w:r w:rsidRPr="00180F42">
        <w:rPr>
          <w:sz w:val="30"/>
          <w:szCs w:val="30"/>
        </w:rPr>
        <w:t xml:space="preserve"> за установленное количество кругов </w:t>
      </w:r>
      <w:r w:rsidR="00180F42" w:rsidRPr="00180F42">
        <w:rPr>
          <w:sz w:val="30"/>
          <w:szCs w:val="30"/>
        </w:rPr>
        <w:t xml:space="preserve">(зависит </w:t>
      </w:r>
      <w:r w:rsidR="007C5763">
        <w:rPr>
          <w:sz w:val="30"/>
          <w:szCs w:val="30"/>
        </w:rPr>
        <w:br/>
      </w:r>
      <w:r w:rsidR="00180F42" w:rsidRPr="00180F42">
        <w:rPr>
          <w:sz w:val="30"/>
          <w:szCs w:val="30"/>
        </w:rPr>
        <w:t xml:space="preserve">от количества </w:t>
      </w:r>
      <w:r w:rsidR="004F6E3C">
        <w:rPr>
          <w:sz w:val="30"/>
          <w:szCs w:val="30"/>
        </w:rPr>
        <w:t>участников</w:t>
      </w:r>
      <w:r w:rsidR="00180F42" w:rsidRPr="00180F42">
        <w:rPr>
          <w:sz w:val="30"/>
          <w:szCs w:val="30"/>
        </w:rPr>
        <w:t xml:space="preserve"> номинации) </w:t>
      </w:r>
      <w:r w:rsidRPr="00180F42">
        <w:rPr>
          <w:sz w:val="30"/>
          <w:szCs w:val="30"/>
        </w:rPr>
        <w:t>и минимальное время пройти трассу от места старта до места финиша</w:t>
      </w:r>
      <w:r w:rsidR="004F6E3C">
        <w:rPr>
          <w:sz w:val="30"/>
          <w:szCs w:val="30"/>
        </w:rPr>
        <w:t xml:space="preserve"> (может совпадать)</w:t>
      </w:r>
      <w:r w:rsidRPr="00180F42">
        <w:rPr>
          <w:sz w:val="30"/>
          <w:szCs w:val="30"/>
        </w:rPr>
        <w:t>.</w:t>
      </w:r>
    </w:p>
    <w:p w:rsidR="00C5624D" w:rsidRPr="00180F42" w:rsidRDefault="00C8290B" w:rsidP="004F6E3C">
      <w:pPr>
        <w:pStyle w:val="a3"/>
        <w:tabs>
          <w:tab w:val="left" w:pos="1134"/>
        </w:tabs>
        <w:ind w:left="0" w:firstLine="720"/>
        <w:jc w:val="both"/>
        <w:rPr>
          <w:sz w:val="30"/>
          <w:szCs w:val="30"/>
        </w:rPr>
      </w:pPr>
      <w:bookmarkStart w:id="8" w:name="Прохождение_трассы_–_это_движение_робота"/>
      <w:bookmarkEnd w:id="8"/>
      <w:r w:rsidRPr="00180F42">
        <w:rPr>
          <w:sz w:val="30"/>
          <w:szCs w:val="30"/>
        </w:rPr>
        <w:t>Прохождение трассы – это движение робота по линии таким образом, чтобы в любой момент времени проекция робота находилась на линии трассы.</w:t>
      </w:r>
    </w:p>
    <w:p w:rsidR="00C5624D" w:rsidRDefault="00C8290B" w:rsidP="004F6E3C">
      <w:pPr>
        <w:pStyle w:val="a3"/>
        <w:tabs>
          <w:tab w:val="left" w:pos="1134"/>
        </w:tabs>
        <w:ind w:left="0" w:firstLine="720"/>
        <w:jc w:val="both"/>
        <w:rPr>
          <w:sz w:val="30"/>
          <w:szCs w:val="30"/>
        </w:rPr>
      </w:pPr>
      <w:bookmarkStart w:id="9" w:name="Время_прохождения_трассы_–_это_время_меж"/>
      <w:bookmarkEnd w:id="9"/>
      <w:r w:rsidRPr="00180F42">
        <w:rPr>
          <w:sz w:val="30"/>
          <w:szCs w:val="30"/>
        </w:rPr>
        <w:t xml:space="preserve">Время прохождения трассы – это время </w:t>
      </w:r>
      <w:r w:rsidR="00180F42" w:rsidRPr="00180F42">
        <w:rPr>
          <w:sz w:val="30"/>
          <w:szCs w:val="30"/>
        </w:rPr>
        <w:t xml:space="preserve">прохождения роботом </w:t>
      </w:r>
      <w:r w:rsidR="004F6E3C">
        <w:rPr>
          <w:sz w:val="30"/>
          <w:szCs w:val="30"/>
        </w:rPr>
        <w:t xml:space="preserve">определенного количества </w:t>
      </w:r>
      <w:r w:rsidR="00180F42" w:rsidRPr="00180F42">
        <w:rPr>
          <w:sz w:val="30"/>
          <w:szCs w:val="30"/>
        </w:rPr>
        <w:t>кругов трассы</w:t>
      </w:r>
      <w:r w:rsidRPr="00180F42">
        <w:rPr>
          <w:sz w:val="30"/>
          <w:szCs w:val="30"/>
        </w:rPr>
        <w:t>.</w:t>
      </w:r>
    </w:p>
    <w:p w:rsidR="004F6E3C" w:rsidRPr="00180F42" w:rsidRDefault="004F6E3C" w:rsidP="004F6E3C">
      <w:pPr>
        <w:pStyle w:val="a3"/>
        <w:tabs>
          <w:tab w:val="left" w:pos="1134"/>
        </w:tabs>
        <w:ind w:left="0" w:firstLine="72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Количество попыток </w:t>
      </w:r>
      <w:r w:rsidR="005434EA">
        <w:rPr>
          <w:sz w:val="30"/>
          <w:szCs w:val="30"/>
        </w:rPr>
        <w:t xml:space="preserve">прохождения трассы </w:t>
      </w:r>
      <w:r>
        <w:rPr>
          <w:sz w:val="30"/>
          <w:szCs w:val="30"/>
        </w:rPr>
        <w:t xml:space="preserve">устанавливается судьями </w:t>
      </w:r>
      <w:r w:rsidR="007C5763">
        <w:rPr>
          <w:sz w:val="30"/>
          <w:szCs w:val="30"/>
        </w:rPr>
        <w:br/>
      </w:r>
      <w:r>
        <w:rPr>
          <w:sz w:val="30"/>
          <w:szCs w:val="30"/>
        </w:rPr>
        <w:t xml:space="preserve">в день соревнований, зависит от количества участников номинации, </w:t>
      </w:r>
      <w:r w:rsidR="007C5763">
        <w:rPr>
          <w:sz w:val="30"/>
          <w:szCs w:val="30"/>
        </w:rPr>
        <w:br/>
      </w:r>
      <w:r>
        <w:rPr>
          <w:sz w:val="30"/>
          <w:szCs w:val="30"/>
        </w:rPr>
        <w:t>но не менее двух. В зачет идет лучшая попытка.</w:t>
      </w:r>
    </w:p>
    <w:p w:rsidR="00C5624D" w:rsidRPr="00180F42" w:rsidRDefault="00180F42" w:rsidP="00893DFC">
      <w:pPr>
        <w:pStyle w:val="2"/>
      </w:pPr>
      <w:bookmarkStart w:id="10" w:name="1.2._Ограничения"/>
      <w:bookmarkEnd w:id="10"/>
      <w:r w:rsidRPr="00180F42">
        <w:t>Участник</w:t>
      </w:r>
    </w:p>
    <w:p w:rsidR="00C5624D" w:rsidRPr="004F6E3C" w:rsidRDefault="004F6E3C" w:rsidP="004F6E3C">
      <w:pPr>
        <w:pStyle w:val="a3"/>
        <w:tabs>
          <w:tab w:val="left" w:pos="1134"/>
        </w:tabs>
        <w:ind w:left="0" w:firstLine="720"/>
        <w:jc w:val="both"/>
        <w:rPr>
          <w:sz w:val="30"/>
          <w:szCs w:val="30"/>
        </w:rPr>
      </w:pPr>
      <w:bookmarkStart w:id="11" w:name="-_возраст_участников_-_от_8_до_12_лет_вк"/>
      <w:bookmarkEnd w:id="11"/>
      <w:r w:rsidRPr="004F6E3C">
        <w:rPr>
          <w:sz w:val="30"/>
          <w:szCs w:val="30"/>
        </w:rPr>
        <w:t xml:space="preserve">Возраст </w:t>
      </w:r>
      <w:r w:rsidR="00C8290B" w:rsidRPr="004F6E3C">
        <w:rPr>
          <w:sz w:val="30"/>
          <w:szCs w:val="30"/>
        </w:rPr>
        <w:t>участников</w:t>
      </w:r>
      <w:r>
        <w:rPr>
          <w:sz w:val="30"/>
          <w:szCs w:val="30"/>
        </w:rPr>
        <w:t xml:space="preserve"> </w:t>
      </w:r>
      <w:r w:rsidR="00C8290B" w:rsidRPr="004F6E3C">
        <w:rPr>
          <w:sz w:val="30"/>
          <w:szCs w:val="30"/>
        </w:rPr>
        <w:t xml:space="preserve">от </w:t>
      </w:r>
      <w:r>
        <w:rPr>
          <w:sz w:val="30"/>
          <w:szCs w:val="30"/>
        </w:rPr>
        <w:t>10</w:t>
      </w:r>
      <w:r w:rsidR="00C8290B" w:rsidRPr="004F6E3C">
        <w:rPr>
          <w:sz w:val="30"/>
          <w:szCs w:val="30"/>
        </w:rPr>
        <w:t xml:space="preserve"> до 1</w:t>
      </w:r>
      <w:r>
        <w:rPr>
          <w:sz w:val="30"/>
          <w:szCs w:val="30"/>
        </w:rPr>
        <w:t>3</w:t>
      </w:r>
      <w:r w:rsidR="00C8290B" w:rsidRPr="004F6E3C">
        <w:rPr>
          <w:sz w:val="30"/>
          <w:szCs w:val="30"/>
        </w:rPr>
        <w:t xml:space="preserve"> лет включительно на </w:t>
      </w:r>
      <w:r>
        <w:rPr>
          <w:sz w:val="30"/>
          <w:szCs w:val="30"/>
        </w:rPr>
        <w:t>момент</w:t>
      </w:r>
      <w:r w:rsidR="00C8290B" w:rsidRPr="004F6E3C">
        <w:rPr>
          <w:sz w:val="30"/>
          <w:szCs w:val="30"/>
        </w:rPr>
        <w:t xml:space="preserve"> проведения соревнований.</w:t>
      </w:r>
    </w:p>
    <w:p w:rsidR="00C5624D" w:rsidRPr="00180F42" w:rsidRDefault="00C8290B" w:rsidP="00893DFC">
      <w:pPr>
        <w:pStyle w:val="1"/>
      </w:pPr>
      <w:bookmarkStart w:id="12" w:name="2._Требования_к_роботу"/>
      <w:bookmarkEnd w:id="12"/>
      <w:r w:rsidRPr="00180F42">
        <w:t>Требования к роботу</w:t>
      </w:r>
    </w:p>
    <w:p w:rsidR="000F2321" w:rsidRPr="000F2321" w:rsidRDefault="00C8290B" w:rsidP="004F6E3C">
      <w:pPr>
        <w:pStyle w:val="a3"/>
        <w:ind w:left="0" w:firstLine="720"/>
        <w:jc w:val="both"/>
        <w:rPr>
          <w:sz w:val="30"/>
          <w:szCs w:val="30"/>
        </w:rPr>
      </w:pPr>
      <w:bookmarkStart w:id="13" w:name="К_соревнованиям_допускаются_робототехнич"/>
      <w:bookmarkEnd w:id="13"/>
      <w:r w:rsidRPr="000F2321">
        <w:rPr>
          <w:sz w:val="30"/>
          <w:szCs w:val="30"/>
        </w:rPr>
        <w:t>К соревнованиям допускаются робототехнические конструкторы производства компании РОББО в базовой комплектации</w:t>
      </w:r>
      <w:r w:rsidR="005434EA" w:rsidRPr="000F2321">
        <w:rPr>
          <w:sz w:val="30"/>
          <w:szCs w:val="30"/>
        </w:rPr>
        <w:t xml:space="preserve"> – </w:t>
      </w:r>
      <w:proofErr w:type="spellStart"/>
      <w:r w:rsidRPr="000F2321">
        <w:rPr>
          <w:sz w:val="30"/>
          <w:szCs w:val="30"/>
        </w:rPr>
        <w:t>Робоплатформа</w:t>
      </w:r>
      <w:proofErr w:type="spellEnd"/>
      <w:r w:rsidRPr="000F2321">
        <w:rPr>
          <w:sz w:val="30"/>
          <w:szCs w:val="30"/>
        </w:rPr>
        <w:t xml:space="preserve"> и/или </w:t>
      </w:r>
      <w:proofErr w:type="spellStart"/>
      <w:r w:rsidRPr="000F2321">
        <w:rPr>
          <w:sz w:val="30"/>
          <w:szCs w:val="30"/>
        </w:rPr>
        <w:t>ScratchDuino</w:t>
      </w:r>
      <w:proofErr w:type="spellEnd"/>
      <w:r w:rsidRPr="000F2321">
        <w:rPr>
          <w:sz w:val="30"/>
          <w:szCs w:val="30"/>
        </w:rPr>
        <w:t xml:space="preserve">. </w:t>
      </w:r>
      <w:bookmarkStart w:id="14" w:name="Датчики,_навесное_и_иное_оборудование,_н"/>
      <w:bookmarkEnd w:id="14"/>
      <w:r w:rsidRPr="000F2321">
        <w:rPr>
          <w:sz w:val="30"/>
          <w:szCs w:val="30"/>
        </w:rPr>
        <w:t xml:space="preserve">Датчики, навесное и иное оборудование, не входящее </w:t>
      </w:r>
      <w:r w:rsidR="007C5763">
        <w:rPr>
          <w:sz w:val="30"/>
          <w:szCs w:val="30"/>
        </w:rPr>
        <w:br/>
      </w:r>
      <w:r w:rsidRPr="000F2321">
        <w:rPr>
          <w:sz w:val="30"/>
          <w:szCs w:val="30"/>
        </w:rPr>
        <w:t>в базовый комплект поставки образовательного набора, использовать ЗАПРЕЩЕНО.</w:t>
      </w:r>
      <w:r w:rsidR="000F2321" w:rsidRPr="000F2321">
        <w:rPr>
          <w:sz w:val="30"/>
          <w:szCs w:val="30"/>
        </w:rPr>
        <w:t xml:space="preserve"> </w:t>
      </w:r>
      <w:bookmarkStart w:id="15" w:name="Допускается_использование_деталей_ручног"/>
      <w:bookmarkEnd w:id="15"/>
      <w:r w:rsidRPr="000F2321">
        <w:rPr>
          <w:sz w:val="30"/>
          <w:szCs w:val="30"/>
        </w:rPr>
        <w:t>Допускается использование деталей ручного изготовления или напечатанных на 3D принтере</w:t>
      </w:r>
      <w:r w:rsidR="000F2321">
        <w:rPr>
          <w:sz w:val="30"/>
          <w:szCs w:val="30"/>
        </w:rPr>
        <w:t xml:space="preserve"> – </w:t>
      </w:r>
      <w:r w:rsidR="000F2321" w:rsidRPr="000F2321">
        <w:rPr>
          <w:sz w:val="30"/>
          <w:szCs w:val="30"/>
        </w:rPr>
        <w:t>кассет для элементов питания, шторок, экранов</w:t>
      </w:r>
      <w:r w:rsidR="000F2321">
        <w:rPr>
          <w:sz w:val="30"/>
          <w:szCs w:val="30"/>
        </w:rPr>
        <w:t xml:space="preserve"> и др. не влияющих на ходовые свойства робота</w:t>
      </w:r>
      <w:r w:rsidRPr="000F2321">
        <w:rPr>
          <w:sz w:val="30"/>
          <w:szCs w:val="30"/>
        </w:rPr>
        <w:t xml:space="preserve">. </w:t>
      </w:r>
      <w:bookmarkStart w:id="16" w:name="Робот_может_быть_полностью_автономным,_т"/>
      <w:bookmarkEnd w:id="16"/>
    </w:p>
    <w:p w:rsidR="00C5624D" w:rsidRPr="00180F42" w:rsidRDefault="00C8290B" w:rsidP="004F6E3C">
      <w:pPr>
        <w:pStyle w:val="a3"/>
        <w:ind w:left="0" w:firstLine="720"/>
        <w:jc w:val="both"/>
        <w:rPr>
          <w:sz w:val="30"/>
          <w:szCs w:val="30"/>
        </w:rPr>
      </w:pPr>
      <w:r w:rsidRPr="00180F42">
        <w:rPr>
          <w:sz w:val="30"/>
          <w:szCs w:val="30"/>
        </w:rPr>
        <w:t xml:space="preserve">Робот </w:t>
      </w:r>
      <w:r w:rsidR="005434EA">
        <w:rPr>
          <w:sz w:val="30"/>
          <w:szCs w:val="30"/>
        </w:rPr>
        <w:t>должен</w:t>
      </w:r>
      <w:r w:rsidRPr="00180F42">
        <w:rPr>
          <w:sz w:val="30"/>
          <w:szCs w:val="30"/>
        </w:rPr>
        <w:t xml:space="preserve"> быть полностью автономным, т.е. действовать самостоятельно, без участия компьютера.</w:t>
      </w:r>
    </w:p>
    <w:p w:rsidR="00C5624D" w:rsidRPr="00180F42" w:rsidRDefault="00C8290B" w:rsidP="004F6E3C">
      <w:pPr>
        <w:pStyle w:val="a3"/>
        <w:ind w:left="0" w:firstLine="720"/>
        <w:jc w:val="both"/>
        <w:rPr>
          <w:sz w:val="30"/>
          <w:szCs w:val="30"/>
        </w:rPr>
      </w:pPr>
      <w:bookmarkStart w:id="17" w:name="Допускается_один_из_двух_способов_подклю"/>
      <w:bookmarkStart w:id="18" w:name="Использование_дистанционного_управления_"/>
      <w:bookmarkEnd w:id="17"/>
      <w:bookmarkEnd w:id="18"/>
      <w:r w:rsidRPr="00180F42">
        <w:rPr>
          <w:sz w:val="30"/>
          <w:szCs w:val="30"/>
        </w:rPr>
        <w:t>Использование дистанционного управления роботом во время движения по трассе запрещено за исключением запуска и остановки робота.</w:t>
      </w:r>
    </w:p>
    <w:p w:rsidR="00C5624D" w:rsidRPr="00180F42" w:rsidRDefault="00C8290B" w:rsidP="004F6E3C">
      <w:pPr>
        <w:pStyle w:val="a3"/>
        <w:ind w:left="0" w:firstLine="720"/>
        <w:jc w:val="both"/>
        <w:rPr>
          <w:sz w:val="30"/>
          <w:szCs w:val="30"/>
        </w:rPr>
      </w:pPr>
      <w:bookmarkStart w:id="19" w:name="Робот_не_должен_загрязнять_и/или_поврежд"/>
      <w:bookmarkEnd w:id="19"/>
      <w:r w:rsidRPr="00180F42">
        <w:rPr>
          <w:sz w:val="30"/>
          <w:szCs w:val="30"/>
        </w:rPr>
        <w:t>Робот не должен загрязнять и/или повреждать трассу.</w:t>
      </w:r>
    </w:p>
    <w:p w:rsidR="00C5624D" w:rsidRPr="00180F42" w:rsidRDefault="00462DC8" w:rsidP="004F6E3C">
      <w:pPr>
        <w:pStyle w:val="a3"/>
        <w:ind w:left="0" w:firstLine="720"/>
        <w:jc w:val="both"/>
        <w:rPr>
          <w:sz w:val="30"/>
          <w:szCs w:val="30"/>
        </w:rPr>
      </w:pPr>
      <w:bookmarkStart w:id="20" w:name="В_случае_автономного_движения_робота_эле"/>
      <w:bookmarkEnd w:id="20"/>
      <w:r>
        <w:rPr>
          <w:sz w:val="30"/>
          <w:szCs w:val="30"/>
        </w:rPr>
        <w:lastRenderedPageBreak/>
        <w:t>Источник электропитания робота</w:t>
      </w:r>
      <w:r w:rsidR="00C8290B" w:rsidRPr="00180F42">
        <w:rPr>
          <w:sz w:val="30"/>
          <w:szCs w:val="30"/>
        </w:rPr>
        <w:t>, мо</w:t>
      </w:r>
      <w:r>
        <w:rPr>
          <w:sz w:val="30"/>
          <w:szCs w:val="30"/>
        </w:rPr>
        <w:t xml:space="preserve">жет </w:t>
      </w:r>
      <w:r w:rsidR="00C8290B" w:rsidRPr="00180F42">
        <w:rPr>
          <w:sz w:val="30"/>
          <w:szCs w:val="30"/>
        </w:rPr>
        <w:t xml:space="preserve">быть любого </w:t>
      </w:r>
      <w:r>
        <w:rPr>
          <w:sz w:val="30"/>
          <w:szCs w:val="30"/>
        </w:rPr>
        <w:t>типа, но его напряжение не должно превышать 9В</w:t>
      </w:r>
      <w:r w:rsidR="00C8290B" w:rsidRPr="00180F42">
        <w:rPr>
          <w:sz w:val="30"/>
          <w:szCs w:val="30"/>
        </w:rPr>
        <w:t>.</w:t>
      </w:r>
    </w:p>
    <w:p w:rsidR="00C5624D" w:rsidRPr="00180F42" w:rsidRDefault="00C8290B" w:rsidP="004F6E3C">
      <w:pPr>
        <w:pStyle w:val="a3"/>
        <w:ind w:left="0" w:firstLine="720"/>
        <w:jc w:val="both"/>
        <w:rPr>
          <w:sz w:val="30"/>
          <w:szCs w:val="30"/>
        </w:rPr>
      </w:pPr>
      <w:bookmarkStart w:id="21" w:name="В_конструкции_роботов_запрещено_использо"/>
      <w:bookmarkStart w:id="22" w:name="Максимальная_ширина_робота_250_мм,_длина"/>
      <w:bookmarkEnd w:id="21"/>
      <w:bookmarkEnd w:id="22"/>
      <w:r w:rsidRPr="00180F42">
        <w:rPr>
          <w:sz w:val="30"/>
          <w:szCs w:val="30"/>
        </w:rPr>
        <w:t>Максимальная ширина робота 250 мм, длина</w:t>
      </w:r>
      <w:r w:rsidR="005434EA">
        <w:rPr>
          <w:sz w:val="30"/>
          <w:szCs w:val="30"/>
        </w:rPr>
        <w:t xml:space="preserve"> – </w:t>
      </w:r>
      <w:r w:rsidRPr="00180F42">
        <w:rPr>
          <w:sz w:val="30"/>
          <w:szCs w:val="30"/>
        </w:rPr>
        <w:t xml:space="preserve">250 мм. </w:t>
      </w:r>
      <w:bookmarkStart w:id="23" w:name="Высота_робота_не_более_250мм."/>
      <w:bookmarkEnd w:id="23"/>
      <w:r w:rsidRPr="00180F42">
        <w:rPr>
          <w:sz w:val="30"/>
          <w:szCs w:val="30"/>
        </w:rPr>
        <w:t>Высота робота не более 250мм.</w:t>
      </w:r>
    </w:p>
    <w:p w:rsidR="00C5624D" w:rsidRPr="00180F42" w:rsidRDefault="00C8290B" w:rsidP="004F6E3C">
      <w:pPr>
        <w:pStyle w:val="a3"/>
        <w:ind w:left="0" w:firstLine="720"/>
        <w:jc w:val="both"/>
        <w:rPr>
          <w:sz w:val="30"/>
          <w:szCs w:val="30"/>
        </w:rPr>
      </w:pPr>
      <w:bookmarkStart w:id="24" w:name="Масса_робота_не_более_1000г."/>
      <w:bookmarkEnd w:id="24"/>
      <w:r w:rsidRPr="00180F42">
        <w:rPr>
          <w:sz w:val="30"/>
          <w:szCs w:val="30"/>
        </w:rPr>
        <w:t>Масса робота не более 1000г.</w:t>
      </w:r>
    </w:p>
    <w:p w:rsidR="00C5624D" w:rsidRPr="00180F42" w:rsidRDefault="00C8290B" w:rsidP="00893DFC">
      <w:pPr>
        <w:pStyle w:val="1"/>
      </w:pPr>
      <w:bookmarkStart w:id="25" w:name="4._Параметры_трассы"/>
      <w:bookmarkEnd w:id="25"/>
      <w:r w:rsidRPr="00180F42">
        <w:t>Параметры трассы</w:t>
      </w:r>
    </w:p>
    <w:p w:rsidR="00C5624D" w:rsidRPr="00180F42" w:rsidRDefault="00C8290B" w:rsidP="004F6E3C">
      <w:pPr>
        <w:pStyle w:val="a3"/>
        <w:ind w:left="0" w:firstLine="720"/>
        <w:jc w:val="both"/>
        <w:rPr>
          <w:sz w:val="30"/>
          <w:szCs w:val="30"/>
        </w:rPr>
      </w:pPr>
      <w:bookmarkStart w:id="26" w:name="Трасса_-_замкнутая_черная_линия_на_белом"/>
      <w:bookmarkEnd w:id="26"/>
      <w:r w:rsidRPr="00180F42">
        <w:rPr>
          <w:sz w:val="30"/>
          <w:szCs w:val="30"/>
        </w:rPr>
        <w:t>Трасса</w:t>
      </w:r>
      <w:r w:rsidR="005434EA">
        <w:rPr>
          <w:sz w:val="30"/>
          <w:szCs w:val="30"/>
        </w:rPr>
        <w:t xml:space="preserve"> – </w:t>
      </w:r>
      <w:r w:rsidRPr="00180F42">
        <w:rPr>
          <w:sz w:val="30"/>
          <w:szCs w:val="30"/>
        </w:rPr>
        <w:t>замкнутая черная линия на белом поле.</w:t>
      </w:r>
    </w:p>
    <w:p w:rsidR="00C5624D" w:rsidRPr="00180F42" w:rsidRDefault="00C8290B" w:rsidP="004F6E3C">
      <w:pPr>
        <w:pStyle w:val="a3"/>
        <w:ind w:left="0" w:firstLine="720"/>
        <w:jc w:val="both"/>
        <w:rPr>
          <w:sz w:val="30"/>
          <w:szCs w:val="30"/>
        </w:rPr>
      </w:pPr>
      <w:bookmarkStart w:id="27" w:name="Поле_-_прямоугольная_плоская_поверхность"/>
      <w:bookmarkEnd w:id="27"/>
      <w:r w:rsidRPr="00180F42">
        <w:rPr>
          <w:sz w:val="30"/>
          <w:szCs w:val="30"/>
        </w:rPr>
        <w:t>Поле</w:t>
      </w:r>
      <w:r w:rsidR="005434EA">
        <w:rPr>
          <w:sz w:val="30"/>
          <w:szCs w:val="30"/>
        </w:rPr>
        <w:t xml:space="preserve"> – </w:t>
      </w:r>
      <w:r w:rsidRPr="00180F42">
        <w:rPr>
          <w:sz w:val="30"/>
          <w:szCs w:val="30"/>
        </w:rPr>
        <w:t>прямоугольная плоская поверхность из белого материала.</w:t>
      </w:r>
    </w:p>
    <w:p w:rsidR="00C5624D" w:rsidRPr="00180F42" w:rsidRDefault="00C8290B" w:rsidP="004F6E3C">
      <w:pPr>
        <w:pStyle w:val="a3"/>
        <w:ind w:left="0" w:firstLine="720"/>
        <w:jc w:val="both"/>
        <w:rPr>
          <w:sz w:val="30"/>
          <w:szCs w:val="30"/>
        </w:rPr>
      </w:pPr>
      <w:bookmarkStart w:id="28" w:name="Ширина_черной_линии_–_30_мм_(допускается"/>
      <w:bookmarkEnd w:id="28"/>
      <w:r w:rsidRPr="007C5763">
        <w:rPr>
          <w:sz w:val="30"/>
          <w:szCs w:val="30"/>
        </w:rPr>
        <w:t>Ширина черной линии – 30 мм (допускается типографская погрешность 2 мм в обе стороны).</w:t>
      </w:r>
    </w:p>
    <w:p w:rsidR="00C5624D" w:rsidRPr="00180F42" w:rsidRDefault="00C8290B" w:rsidP="004F6E3C">
      <w:pPr>
        <w:pStyle w:val="a3"/>
        <w:ind w:left="0" w:firstLine="720"/>
        <w:jc w:val="both"/>
        <w:rPr>
          <w:sz w:val="30"/>
          <w:szCs w:val="30"/>
        </w:rPr>
      </w:pPr>
      <w:bookmarkStart w:id="29" w:name="Длина_линии_от_5_до_15_м."/>
      <w:bookmarkEnd w:id="29"/>
      <w:r w:rsidRPr="00180F42">
        <w:rPr>
          <w:sz w:val="30"/>
          <w:szCs w:val="30"/>
        </w:rPr>
        <w:t>Длина линии от 5 до 15 м.</w:t>
      </w:r>
    </w:p>
    <w:p w:rsidR="00C5624D" w:rsidRPr="00180F42" w:rsidRDefault="00C8290B" w:rsidP="004F6E3C">
      <w:pPr>
        <w:pStyle w:val="a3"/>
        <w:ind w:left="0" w:firstLine="720"/>
        <w:jc w:val="both"/>
        <w:rPr>
          <w:sz w:val="30"/>
          <w:szCs w:val="30"/>
        </w:rPr>
      </w:pPr>
      <w:bookmarkStart w:id="30" w:name="Линия_не_имеет_разрывов_и_препятствий,_н"/>
      <w:bookmarkEnd w:id="30"/>
      <w:r w:rsidRPr="00180F42">
        <w:rPr>
          <w:sz w:val="30"/>
          <w:szCs w:val="30"/>
        </w:rPr>
        <w:t xml:space="preserve">Линия не имеет </w:t>
      </w:r>
      <w:r w:rsidR="00B3588F" w:rsidRPr="00180F42">
        <w:rPr>
          <w:sz w:val="30"/>
          <w:szCs w:val="30"/>
        </w:rPr>
        <w:t>препятствий</w:t>
      </w:r>
      <w:r w:rsidR="00B3588F">
        <w:rPr>
          <w:sz w:val="30"/>
          <w:szCs w:val="30"/>
        </w:rPr>
        <w:t>,</w:t>
      </w:r>
      <w:r w:rsidR="00B3588F" w:rsidRPr="00180F42">
        <w:rPr>
          <w:sz w:val="30"/>
          <w:szCs w:val="30"/>
        </w:rPr>
        <w:t xml:space="preserve"> </w:t>
      </w:r>
      <w:r w:rsidRPr="00180F42">
        <w:rPr>
          <w:sz w:val="30"/>
          <w:szCs w:val="30"/>
        </w:rPr>
        <w:t>разрывов</w:t>
      </w:r>
      <w:r w:rsidR="00B3588F">
        <w:rPr>
          <w:sz w:val="30"/>
          <w:szCs w:val="30"/>
        </w:rPr>
        <w:t>,</w:t>
      </w:r>
      <w:r w:rsidRPr="00180F42">
        <w:rPr>
          <w:sz w:val="30"/>
          <w:szCs w:val="30"/>
        </w:rPr>
        <w:t xml:space="preserve"> </w:t>
      </w:r>
      <w:r w:rsidR="00B3588F" w:rsidRPr="00180F42">
        <w:rPr>
          <w:sz w:val="30"/>
          <w:szCs w:val="30"/>
        </w:rPr>
        <w:t>самопересечени</w:t>
      </w:r>
      <w:r w:rsidR="00B3588F">
        <w:rPr>
          <w:sz w:val="30"/>
          <w:szCs w:val="30"/>
        </w:rPr>
        <w:t>й</w:t>
      </w:r>
      <w:r w:rsidR="00B3588F" w:rsidRPr="00180F42">
        <w:rPr>
          <w:sz w:val="30"/>
          <w:szCs w:val="30"/>
        </w:rPr>
        <w:t xml:space="preserve"> и поворот</w:t>
      </w:r>
      <w:r w:rsidR="00B3588F">
        <w:rPr>
          <w:sz w:val="30"/>
          <w:szCs w:val="30"/>
        </w:rPr>
        <w:t>ов</w:t>
      </w:r>
      <w:r w:rsidR="00B3588F" w:rsidRPr="00180F42">
        <w:rPr>
          <w:sz w:val="30"/>
          <w:szCs w:val="30"/>
        </w:rPr>
        <w:t xml:space="preserve"> под прямым углом</w:t>
      </w:r>
      <w:r w:rsidRPr="00180F42">
        <w:rPr>
          <w:sz w:val="30"/>
          <w:szCs w:val="30"/>
        </w:rPr>
        <w:t>.</w:t>
      </w:r>
    </w:p>
    <w:p w:rsidR="00C5624D" w:rsidRPr="00180F42" w:rsidRDefault="00B3588F" w:rsidP="004F6E3C">
      <w:pPr>
        <w:pStyle w:val="a3"/>
        <w:ind w:left="0" w:firstLine="720"/>
        <w:jc w:val="both"/>
        <w:rPr>
          <w:sz w:val="30"/>
          <w:szCs w:val="30"/>
        </w:rPr>
      </w:pPr>
      <w:bookmarkStart w:id="31" w:name="Старт_и_финиш_совмещены_между_собой_и_вы"/>
      <w:bookmarkEnd w:id="31"/>
      <w:r>
        <w:rPr>
          <w:sz w:val="30"/>
          <w:szCs w:val="30"/>
        </w:rPr>
        <w:t xml:space="preserve">Позиция старта/финиша неизменна на протяжении всех попыток, </w:t>
      </w:r>
      <w:r w:rsidR="007C5763">
        <w:rPr>
          <w:sz w:val="30"/>
          <w:szCs w:val="30"/>
        </w:rPr>
        <w:br/>
      </w:r>
      <w:r>
        <w:rPr>
          <w:sz w:val="30"/>
          <w:szCs w:val="30"/>
        </w:rPr>
        <w:t>её устанавливает судья номинации перед началом заездов</w:t>
      </w:r>
      <w:r w:rsidR="00C8290B" w:rsidRPr="00180F42">
        <w:rPr>
          <w:sz w:val="30"/>
          <w:szCs w:val="30"/>
        </w:rPr>
        <w:t>.</w:t>
      </w:r>
    </w:p>
    <w:p w:rsidR="00C5624D" w:rsidRPr="00180F42" w:rsidRDefault="00C8290B" w:rsidP="004F6E3C">
      <w:pPr>
        <w:pStyle w:val="a3"/>
        <w:ind w:left="0" w:firstLine="720"/>
        <w:jc w:val="both"/>
        <w:rPr>
          <w:sz w:val="30"/>
          <w:szCs w:val="30"/>
        </w:rPr>
      </w:pPr>
      <w:bookmarkStart w:id="32" w:name="Примерный_вид_трассы_представлен_на_рис."/>
      <w:bookmarkEnd w:id="32"/>
      <w:r w:rsidRPr="00180F42">
        <w:rPr>
          <w:sz w:val="30"/>
          <w:szCs w:val="30"/>
        </w:rPr>
        <w:t>Примерный вид трассы представлен на рис.1.</w:t>
      </w:r>
    </w:p>
    <w:p w:rsidR="00C5624D" w:rsidRPr="00180F42" w:rsidRDefault="00C8290B" w:rsidP="000030A0">
      <w:pPr>
        <w:pStyle w:val="a3"/>
        <w:ind w:left="0"/>
        <w:jc w:val="center"/>
        <w:rPr>
          <w:sz w:val="30"/>
          <w:szCs w:val="30"/>
        </w:rPr>
      </w:pPr>
      <w:r w:rsidRPr="00180F42">
        <w:rPr>
          <w:noProof/>
          <w:sz w:val="30"/>
          <w:szCs w:val="30"/>
        </w:rPr>
        <w:drawing>
          <wp:inline distT="0" distB="0" distL="0" distR="0">
            <wp:extent cx="5564803" cy="3810000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64803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624D" w:rsidRPr="00180F42" w:rsidRDefault="00C8290B" w:rsidP="000F2321">
      <w:pPr>
        <w:jc w:val="center"/>
        <w:rPr>
          <w:i/>
          <w:sz w:val="30"/>
          <w:szCs w:val="30"/>
        </w:rPr>
      </w:pPr>
      <w:bookmarkStart w:id="33" w:name="Рис._1._Примерный_вид_трассы."/>
      <w:bookmarkEnd w:id="33"/>
      <w:r w:rsidRPr="00180F42">
        <w:rPr>
          <w:i/>
          <w:sz w:val="30"/>
          <w:szCs w:val="30"/>
        </w:rPr>
        <w:t>Рис. 1. Примерный вид трассы.</w:t>
      </w:r>
    </w:p>
    <w:p w:rsidR="00C5624D" w:rsidRPr="00180F42" w:rsidRDefault="00C8290B" w:rsidP="00893DFC">
      <w:pPr>
        <w:pStyle w:val="1"/>
      </w:pPr>
      <w:bookmarkStart w:id="34" w:name="5._Порядок_проведения_соревнований"/>
      <w:bookmarkEnd w:id="34"/>
      <w:r w:rsidRPr="00180F42">
        <w:t>Порядок проведения соревнований</w:t>
      </w:r>
    </w:p>
    <w:p w:rsidR="00C5624D" w:rsidRPr="00180F42" w:rsidRDefault="00C8290B" w:rsidP="004F6E3C">
      <w:pPr>
        <w:pStyle w:val="a3"/>
        <w:ind w:left="0" w:firstLine="720"/>
        <w:jc w:val="both"/>
        <w:rPr>
          <w:sz w:val="30"/>
          <w:szCs w:val="30"/>
        </w:rPr>
      </w:pPr>
      <w:bookmarkStart w:id="35" w:name="Перед_началом_соревнований_роботы_проход"/>
      <w:bookmarkEnd w:id="35"/>
      <w:r w:rsidRPr="00180F42">
        <w:rPr>
          <w:sz w:val="30"/>
          <w:szCs w:val="30"/>
        </w:rPr>
        <w:t>Перед началом соревнований роботы проходят техническую инспекцию на соответствие требованиям настоящего регламента.</w:t>
      </w:r>
    </w:p>
    <w:p w:rsidR="00C5624D" w:rsidRPr="00180F42" w:rsidRDefault="00C8290B" w:rsidP="004F6E3C">
      <w:pPr>
        <w:pStyle w:val="a3"/>
        <w:ind w:left="0" w:firstLine="720"/>
        <w:jc w:val="both"/>
        <w:rPr>
          <w:sz w:val="30"/>
          <w:szCs w:val="30"/>
        </w:rPr>
      </w:pPr>
      <w:bookmarkStart w:id="36" w:name="Время_прохождения_трассы_измеряется_сист"/>
      <w:bookmarkEnd w:id="36"/>
      <w:r w:rsidRPr="00180F42">
        <w:rPr>
          <w:sz w:val="30"/>
          <w:szCs w:val="30"/>
        </w:rPr>
        <w:t>Время прохождения трассы измеряется системой электронного хронометража или судьей вручную с помощью секундомера.</w:t>
      </w:r>
    </w:p>
    <w:p w:rsidR="00C5624D" w:rsidRPr="00180F42" w:rsidRDefault="00C8290B" w:rsidP="00893DFC">
      <w:pPr>
        <w:pStyle w:val="2"/>
      </w:pPr>
      <w:bookmarkStart w:id="37" w:name="Выбор_места_старта_и/или_направления_дви"/>
      <w:bookmarkStart w:id="38" w:name="5.1._Процедура_старта:"/>
      <w:bookmarkEnd w:id="37"/>
      <w:bookmarkEnd w:id="38"/>
      <w:r w:rsidRPr="00180F42">
        <w:t>Процедура старта:</w:t>
      </w:r>
    </w:p>
    <w:p w:rsidR="00C5624D" w:rsidRPr="00180F42" w:rsidRDefault="00B3588F" w:rsidP="004F6E3C">
      <w:pPr>
        <w:pStyle w:val="a3"/>
        <w:ind w:left="0" w:firstLine="720"/>
        <w:jc w:val="both"/>
        <w:rPr>
          <w:sz w:val="30"/>
          <w:szCs w:val="30"/>
        </w:rPr>
      </w:pPr>
      <w:bookmarkStart w:id="39" w:name="участник_устанавливает_робота_на_расстоя"/>
      <w:bookmarkEnd w:id="39"/>
      <w:r w:rsidRPr="00180F42">
        <w:rPr>
          <w:sz w:val="30"/>
          <w:szCs w:val="30"/>
        </w:rPr>
        <w:t xml:space="preserve">Участник </w:t>
      </w:r>
      <w:r w:rsidR="00C8290B" w:rsidRPr="00180F42">
        <w:rPr>
          <w:sz w:val="30"/>
          <w:szCs w:val="30"/>
        </w:rPr>
        <w:t>устанавливает робота на расстоянии не более 250мм от линии старта. Робот должен находиться на поверхности трассы и оставаться неподвижным. Робот стартует (начинает движение) только по команде судьи.</w:t>
      </w:r>
    </w:p>
    <w:p w:rsidR="00C5624D" w:rsidRPr="00180F42" w:rsidRDefault="00C8290B" w:rsidP="00893DFC">
      <w:pPr>
        <w:pStyle w:val="2"/>
      </w:pPr>
      <w:bookmarkStart w:id="40" w:name="5.2._Требования_к_прохождению_трассы:"/>
      <w:bookmarkEnd w:id="40"/>
      <w:r w:rsidRPr="00180F42">
        <w:lastRenderedPageBreak/>
        <w:t>Требования к прохождению трассы</w:t>
      </w:r>
      <w:r w:rsidR="00B3588F">
        <w:t>.</w:t>
      </w:r>
    </w:p>
    <w:p w:rsidR="00C5624D" w:rsidRPr="00180F42" w:rsidRDefault="00B3588F" w:rsidP="004F6E3C">
      <w:pPr>
        <w:pStyle w:val="a3"/>
        <w:ind w:left="0" w:firstLine="720"/>
        <w:jc w:val="both"/>
        <w:rPr>
          <w:sz w:val="30"/>
          <w:szCs w:val="30"/>
        </w:rPr>
      </w:pPr>
      <w:bookmarkStart w:id="41" w:name="количество_кругов_–_1,_максимальное_врем"/>
      <w:bookmarkEnd w:id="41"/>
      <w:r w:rsidRPr="00180F42">
        <w:rPr>
          <w:sz w:val="30"/>
          <w:szCs w:val="30"/>
        </w:rPr>
        <w:t xml:space="preserve">Количество </w:t>
      </w:r>
      <w:r w:rsidR="00C8290B" w:rsidRPr="00180F42">
        <w:rPr>
          <w:sz w:val="30"/>
          <w:szCs w:val="30"/>
        </w:rPr>
        <w:t>кругов – 1, максимальное время прохождения</w:t>
      </w:r>
      <w:r w:rsidR="00335C27">
        <w:rPr>
          <w:sz w:val="30"/>
          <w:szCs w:val="30"/>
        </w:rPr>
        <w:t xml:space="preserve"> трассы</w:t>
      </w:r>
      <w:r w:rsidR="00C8290B" w:rsidRPr="00180F42">
        <w:rPr>
          <w:sz w:val="30"/>
          <w:szCs w:val="30"/>
        </w:rPr>
        <w:t xml:space="preserve"> – 120</w:t>
      </w:r>
      <w:r w:rsidR="00335C27">
        <w:rPr>
          <w:sz w:val="30"/>
          <w:szCs w:val="30"/>
        </w:rPr>
        <w:t> </w:t>
      </w:r>
      <w:r w:rsidR="00C8290B" w:rsidRPr="00180F42">
        <w:rPr>
          <w:sz w:val="30"/>
          <w:szCs w:val="30"/>
        </w:rPr>
        <w:t xml:space="preserve">с. </w:t>
      </w:r>
      <w:bookmarkStart w:id="42" w:name="Попытка_прохождения_трассы_считается_зав"/>
      <w:bookmarkEnd w:id="42"/>
      <w:r w:rsidR="00C8290B" w:rsidRPr="00180F42">
        <w:rPr>
          <w:sz w:val="30"/>
          <w:szCs w:val="30"/>
        </w:rPr>
        <w:t>Попытка прохождения трассы считается завершенной если:</w:t>
      </w:r>
    </w:p>
    <w:p w:rsidR="00C5624D" w:rsidRPr="00893DFC" w:rsidRDefault="00C8290B" w:rsidP="00893DFC">
      <w:pPr>
        <w:pStyle w:val="3"/>
      </w:pPr>
      <w:bookmarkStart w:id="43" w:name="●_робот_полностью_прошел_трассу;"/>
      <w:bookmarkEnd w:id="43"/>
      <w:r w:rsidRPr="00893DFC">
        <w:t>робот полностью прошел трассу;</w:t>
      </w:r>
    </w:p>
    <w:p w:rsidR="00C5624D" w:rsidRPr="00893DFC" w:rsidRDefault="00C8290B" w:rsidP="00893DFC">
      <w:pPr>
        <w:pStyle w:val="3"/>
      </w:pPr>
      <w:bookmarkStart w:id="44" w:name="●_закончилось_время,_отведенное_на_прохо"/>
      <w:bookmarkEnd w:id="44"/>
      <w:r w:rsidRPr="00893DFC">
        <w:t>закончилось время, отведенное на прохождение трассы;</w:t>
      </w:r>
    </w:p>
    <w:p w:rsidR="00C5624D" w:rsidRPr="00893DFC" w:rsidRDefault="00C8290B" w:rsidP="00893DFC">
      <w:pPr>
        <w:pStyle w:val="3"/>
      </w:pPr>
      <w:bookmarkStart w:id="45" w:name="●_робот_был_дисквалифицирован_согласно_п"/>
      <w:bookmarkEnd w:id="45"/>
      <w:r w:rsidRPr="00893DFC">
        <w:t>робот был дисквалифицирован согласно п</w:t>
      </w:r>
      <w:r w:rsidR="00893DFC">
        <w:t xml:space="preserve">. </w:t>
      </w:r>
      <w:r w:rsidR="00893DFC">
        <w:fldChar w:fldCharType="begin"/>
      </w:r>
      <w:r w:rsidR="00893DFC">
        <w:instrText xml:space="preserve"> REF _Ref183076107 \r \h </w:instrText>
      </w:r>
      <w:r w:rsidR="00893DFC">
        <w:fldChar w:fldCharType="separate"/>
      </w:r>
      <w:r w:rsidR="00893DFC">
        <w:t>4.3</w:t>
      </w:r>
      <w:r w:rsidR="00893DFC">
        <w:fldChar w:fldCharType="end"/>
      </w:r>
      <w:r w:rsidR="00893DFC">
        <w:t xml:space="preserve"> </w:t>
      </w:r>
      <w:r w:rsidRPr="00893DFC">
        <w:t xml:space="preserve">настоящего </w:t>
      </w:r>
      <w:r w:rsidR="00893DFC" w:rsidRPr="00893DFC">
        <w:t>регламента</w:t>
      </w:r>
      <w:r w:rsidRPr="00893DFC">
        <w:t>.</w:t>
      </w:r>
    </w:p>
    <w:p w:rsidR="00C5624D" w:rsidRPr="00893DFC" w:rsidRDefault="00C8290B" w:rsidP="00893DFC">
      <w:pPr>
        <w:pStyle w:val="2"/>
        <w:tabs>
          <w:tab w:val="clear" w:pos="1134"/>
          <w:tab w:val="left" w:pos="1560"/>
        </w:tabs>
        <w:spacing w:before="0"/>
      </w:pPr>
      <w:bookmarkStart w:id="46" w:name="5.3._Условия_дисквалификации:"/>
      <w:bookmarkStart w:id="47" w:name="_Ref183076107"/>
      <w:bookmarkEnd w:id="46"/>
      <w:r w:rsidRPr="00893DFC">
        <w:t>Условия дисквалификации:</w:t>
      </w:r>
      <w:bookmarkEnd w:id="47"/>
    </w:p>
    <w:p w:rsidR="00C5624D" w:rsidRPr="00893DFC" w:rsidRDefault="00C8290B" w:rsidP="00893DFC">
      <w:pPr>
        <w:pStyle w:val="3"/>
      </w:pPr>
      <w:bookmarkStart w:id="48" w:name="●_движением_робота_управляет_оператор;"/>
      <w:bookmarkEnd w:id="48"/>
      <w:r w:rsidRPr="00893DFC">
        <w:t>движением робота управляет оператор;</w:t>
      </w:r>
    </w:p>
    <w:p w:rsidR="000030A0" w:rsidRPr="00893DFC" w:rsidRDefault="00C8290B" w:rsidP="00893DFC">
      <w:pPr>
        <w:pStyle w:val="3"/>
      </w:pPr>
      <w:bookmarkStart w:id="49" w:name="●_во_время_прохождения_трассы_участник_к"/>
      <w:bookmarkEnd w:id="49"/>
      <w:r w:rsidRPr="00893DFC">
        <w:t>во время прохождения трассы участник команды коснулся робота;</w:t>
      </w:r>
    </w:p>
    <w:p w:rsidR="00C5624D" w:rsidRPr="00893DFC" w:rsidRDefault="00C8290B" w:rsidP="00893DFC">
      <w:pPr>
        <w:pStyle w:val="3"/>
      </w:pPr>
      <w:r w:rsidRPr="00893DFC">
        <w:t xml:space="preserve">робот сошел с трассы (никакая часть робота или его проекции </w:t>
      </w:r>
      <w:r w:rsidR="007C5763">
        <w:br/>
      </w:r>
      <w:r w:rsidRPr="00893DFC">
        <w:t>не находятся на линии);</w:t>
      </w:r>
    </w:p>
    <w:p w:rsidR="00C5624D" w:rsidRPr="00893DFC" w:rsidRDefault="00C8290B" w:rsidP="00893DFC">
      <w:pPr>
        <w:pStyle w:val="3"/>
      </w:pPr>
      <w:bookmarkStart w:id="50" w:name="●_робот_загрязняет_и/или_повреждает_трас"/>
      <w:bookmarkEnd w:id="50"/>
      <w:r w:rsidRPr="00893DFC">
        <w:t>робот загрязняет и/или повреждает трассу;</w:t>
      </w:r>
    </w:p>
    <w:p w:rsidR="00C5624D" w:rsidRDefault="00C8290B" w:rsidP="00893DFC">
      <w:pPr>
        <w:pStyle w:val="3"/>
      </w:pPr>
      <w:bookmarkStart w:id="51" w:name="●_участник_умышленно_затягивает_старт."/>
      <w:bookmarkEnd w:id="51"/>
      <w:r w:rsidRPr="00893DFC">
        <w:t xml:space="preserve">участник </w:t>
      </w:r>
      <w:r w:rsidR="000030A0" w:rsidRPr="00893DFC">
        <w:t>не вышел на старт после вызова его судьёй в течении 1 минуты</w:t>
      </w:r>
      <w:r w:rsidRPr="00893DFC">
        <w:t>.</w:t>
      </w:r>
    </w:p>
    <w:p w:rsidR="00335C27" w:rsidRPr="00335C27" w:rsidRDefault="00335C27" w:rsidP="00335C27">
      <w:pPr>
        <w:pStyle w:val="a3"/>
        <w:tabs>
          <w:tab w:val="left" w:pos="2008"/>
          <w:tab w:val="left" w:pos="3768"/>
          <w:tab w:val="left" w:pos="5139"/>
          <w:tab w:val="left" w:pos="6751"/>
          <w:tab w:val="left" w:pos="8438"/>
          <w:tab w:val="left" w:pos="9517"/>
        </w:tabs>
        <w:ind w:left="0" w:firstLine="720"/>
        <w:jc w:val="both"/>
        <w:rPr>
          <w:sz w:val="30"/>
          <w:szCs w:val="30"/>
        </w:rPr>
      </w:pPr>
      <w:r w:rsidRPr="00335C27">
        <w:rPr>
          <w:sz w:val="30"/>
          <w:szCs w:val="30"/>
        </w:rPr>
        <w:t xml:space="preserve">В случае дисквалификации участника в таблице результатов его попытки </w:t>
      </w:r>
      <w:r>
        <w:rPr>
          <w:sz w:val="30"/>
          <w:szCs w:val="30"/>
        </w:rPr>
        <w:t>ставится прочерк.</w:t>
      </w:r>
    </w:p>
    <w:p w:rsidR="00C5624D" w:rsidRPr="00180F42" w:rsidRDefault="00C8290B" w:rsidP="00893DFC">
      <w:pPr>
        <w:pStyle w:val="1"/>
      </w:pPr>
      <w:bookmarkStart w:id="52" w:name="6._Правила_определения_победителя"/>
      <w:bookmarkEnd w:id="52"/>
      <w:r w:rsidRPr="00180F42">
        <w:t>Правила определения победителя</w:t>
      </w:r>
      <w:r w:rsidR="00335C27">
        <w:t xml:space="preserve"> и призеров</w:t>
      </w:r>
    </w:p>
    <w:p w:rsidR="00C5624D" w:rsidRDefault="00C8290B" w:rsidP="004F6E3C">
      <w:pPr>
        <w:pStyle w:val="a3"/>
        <w:tabs>
          <w:tab w:val="left" w:pos="2008"/>
          <w:tab w:val="left" w:pos="3768"/>
          <w:tab w:val="left" w:pos="5139"/>
          <w:tab w:val="left" w:pos="6751"/>
          <w:tab w:val="left" w:pos="8438"/>
          <w:tab w:val="left" w:pos="9517"/>
        </w:tabs>
        <w:ind w:left="0" w:firstLine="720"/>
        <w:jc w:val="both"/>
        <w:rPr>
          <w:sz w:val="30"/>
          <w:szCs w:val="30"/>
        </w:rPr>
      </w:pPr>
      <w:bookmarkStart w:id="53" w:name="Количество_попыток_определяется_организа"/>
      <w:bookmarkStart w:id="54" w:name="Победителем_объявляется_команда,_полност"/>
      <w:bookmarkEnd w:id="53"/>
      <w:bookmarkEnd w:id="54"/>
      <w:r w:rsidRPr="00180F42">
        <w:rPr>
          <w:sz w:val="30"/>
          <w:szCs w:val="30"/>
        </w:rPr>
        <w:t>Победител</w:t>
      </w:r>
      <w:r w:rsidR="000030A0">
        <w:rPr>
          <w:sz w:val="30"/>
          <w:szCs w:val="30"/>
        </w:rPr>
        <w:t>ь и призеры</w:t>
      </w:r>
      <w:r w:rsidR="007A1B9F" w:rsidRPr="00180F42">
        <w:rPr>
          <w:sz w:val="30"/>
          <w:szCs w:val="30"/>
        </w:rPr>
        <w:t xml:space="preserve"> </w:t>
      </w:r>
      <w:r w:rsidR="00335C27">
        <w:rPr>
          <w:sz w:val="30"/>
          <w:szCs w:val="30"/>
        </w:rPr>
        <w:t xml:space="preserve">номинации </w:t>
      </w:r>
      <w:r w:rsidRPr="00180F42">
        <w:rPr>
          <w:sz w:val="30"/>
          <w:szCs w:val="30"/>
        </w:rPr>
        <w:t>о</w:t>
      </w:r>
      <w:r w:rsidR="000030A0">
        <w:rPr>
          <w:sz w:val="30"/>
          <w:szCs w:val="30"/>
        </w:rPr>
        <w:t xml:space="preserve">пределяются по времени лучшей попытки. Победителем считается </w:t>
      </w:r>
      <w:r w:rsidR="00882E5B">
        <w:rPr>
          <w:sz w:val="30"/>
          <w:szCs w:val="30"/>
        </w:rPr>
        <w:t>участник,</w:t>
      </w:r>
      <w:r w:rsidR="007A1B9F" w:rsidRPr="00180F42">
        <w:rPr>
          <w:sz w:val="30"/>
          <w:szCs w:val="30"/>
        </w:rPr>
        <w:t xml:space="preserve"> </w:t>
      </w:r>
      <w:r w:rsidRPr="00180F42">
        <w:rPr>
          <w:sz w:val="30"/>
          <w:szCs w:val="30"/>
        </w:rPr>
        <w:t>полностью</w:t>
      </w:r>
      <w:r w:rsidR="007A1B9F" w:rsidRPr="00180F42">
        <w:rPr>
          <w:sz w:val="30"/>
          <w:szCs w:val="30"/>
        </w:rPr>
        <w:t xml:space="preserve"> </w:t>
      </w:r>
      <w:r w:rsidRPr="00180F42">
        <w:rPr>
          <w:sz w:val="30"/>
          <w:szCs w:val="30"/>
        </w:rPr>
        <w:t>прошедш</w:t>
      </w:r>
      <w:r w:rsidR="000030A0">
        <w:rPr>
          <w:sz w:val="30"/>
          <w:szCs w:val="30"/>
        </w:rPr>
        <w:t>ий</w:t>
      </w:r>
      <w:r w:rsidR="007A1B9F" w:rsidRPr="00180F42">
        <w:rPr>
          <w:sz w:val="30"/>
          <w:szCs w:val="30"/>
        </w:rPr>
        <w:t xml:space="preserve"> </w:t>
      </w:r>
      <w:r w:rsidRPr="00180F42">
        <w:rPr>
          <w:sz w:val="30"/>
          <w:szCs w:val="30"/>
        </w:rPr>
        <w:t>трассу</w:t>
      </w:r>
      <w:r w:rsidR="007A1B9F" w:rsidRPr="00180F42">
        <w:rPr>
          <w:sz w:val="30"/>
          <w:szCs w:val="30"/>
        </w:rPr>
        <w:t xml:space="preserve"> </w:t>
      </w:r>
      <w:r w:rsidR="007C5763">
        <w:rPr>
          <w:sz w:val="30"/>
          <w:szCs w:val="30"/>
        </w:rPr>
        <w:br/>
      </w:r>
      <w:r w:rsidRPr="00180F42">
        <w:rPr>
          <w:sz w:val="30"/>
          <w:szCs w:val="30"/>
        </w:rPr>
        <w:t>за наименьшее время</w:t>
      </w:r>
      <w:r w:rsidR="00131000">
        <w:rPr>
          <w:sz w:val="30"/>
          <w:szCs w:val="30"/>
        </w:rPr>
        <w:t>. Призером, занявшим второе место, является участник с лучшим временем без учета времени победителя.</w:t>
      </w:r>
      <w:r w:rsidR="00335C27">
        <w:rPr>
          <w:sz w:val="30"/>
          <w:szCs w:val="30"/>
        </w:rPr>
        <w:t xml:space="preserve"> </w:t>
      </w:r>
      <w:r w:rsidR="00131000">
        <w:rPr>
          <w:sz w:val="30"/>
          <w:szCs w:val="30"/>
        </w:rPr>
        <w:t>Призером, занявшим третье место, является участник с лучшим временем без учета времени победителя и времени призера, занявшего второе место.</w:t>
      </w:r>
    </w:p>
    <w:p w:rsidR="00882E5B" w:rsidRDefault="00893DFC" w:rsidP="00893DFC">
      <w:pPr>
        <w:pStyle w:val="1"/>
      </w:pPr>
      <w:r>
        <w:t>Награждение победителя и призеров</w:t>
      </w:r>
    </w:p>
    <w:p w:rsidR="00893DFC" w:rsidRPr="00893DFC" w:rsidRDefault="00335C27" w:rsidP="00335C27">
      <w:pPr>
        <w:ind w:firstLine="709"/>
        <w:jc w:val="both"/>
      </w:pPr>
      <w:r w:rsidRPr="009653AB">
        <w:rPr>
          <w:sz w:val="30"/>
          <w:szCs w:val="30"/>
        </w:rPr>
        <w:t xml:space="preserve">Победитель и призеры номинации награждаются дипломами соответствующих степеней </w:t>
      </w:r>
      <w:r w:rsidR="003756D3" w:rsidRPr="009653AB">
        <w:rPr>
          <w:sz w:val="30"/>
          <w:szCs w:val="30"/>
        </w:rPr>
        <w:t xml:space="preserve">главного </w:t>
      </w:r>
      <w:r w:rsidRPr="009653AB">
        <w:rPr>
          <w:sz w:val="30"/>
          <w:szCs w:val="30"/>
        </w:rPr>
        <w:t xml:space="preserve">управления по образованию Брестского облисполкома 1-ой, 2-ой и 3-ей степени, а также ценными призами </w:t>
      </w:r>
      <w:r w:rsidR="007C5763">
        <w:rPr>
          <w:sz w:val="30"/>
          <w:szCs w:val="30"/>
        </w:rPr>
        <w:br/>
      </w:r>
      <w:r w:rsidRPr="009653AB">
        <w:rPr>
          <w:sz w:val="30"/>
          <w:szCs w:val="30"/>
        </w:rPr>
        <w:t>от спонсоров турнира робототехники «</w:t>
      </w:r>
      <w:proofErr w:type="spellStart"/>
      <w:r w:rsidRPr="009653AB">
        <w:rPr>
          <w:sz w:val="30"/>
          <w:szCs w:val="30"/>
        </w:rPr>
        <w:t>РобоФэст</w:t>
      </w:r>
      <w:proofErr w:type="spellEnd"/>
      <w:r w:rsidRPr="009653AB">
        <w:rPr>
          <w:sz w:val="30"/>
          <w:szCs w:val="30"/>
        </w:rPr>
        <w:t>».</w:t>
      </w:r>
    </w:p>
    <w:sectPr w:rsidR="00893DFC" w:rsidRPr="00893DFC">
      <w:pgSz w:w="11910" w:h="16840"/>
      <w:pgMar w:top="1040" w:right="46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AD0432"/>
    <w:multiLevelType w:val="multilevel"/>
    <w:tmpl w:val="FE1AF602"/>
    <w:lvl w:ilvl="0">
      <w:start w:val="1"/>
      <w:numFmt w:val="decimal"/>
      <w:lvlText w:val="%1."/>
      <w:lvlJc w:val="left"/>
      <w:pPr>
        <w:ind w:left="402" w:hanging="28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13" w:hanging="49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19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1775" w:hanging="1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31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86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42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97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53" w:hanging="164"/>
      </w:pPr>
      <w:rPr>
        <w:rFonts w:hint="default"/>
        <w:lang w:val="ru-RU" w:eastAsia="en-US" w:bidi="ar-SA"/>
      </w:rPr>
    </w:lvl>
  </w:abstractNum>
  <w:abstractNum w:abstractNumId="1" w15:restartNumberingAfterBreak="0">
    <w:nsid w:val="4C4E04C7"/>
    <w:multiLevelType w:val="multilevel"/>
    <w:tmpl w:val="4912C818"/>
    <w:lvl w:ilvl="0">
      <w:start w:val="4"/>
      <w:numFmt w:val="decimal"/>
      <w:lvlText w:val="%1."/>
      <w:lvlJc w:val="left"/>
      <w:pPr>
        <w:ind w:left="402" w:hanging="28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14" w:hanging="49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●"/>
      <w:lvlJc w:val="left"/>
      <w:pPr>
        <w:ind w:left="359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620" w:hanging="2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940" w:hanging="2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261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581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902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222" w:hanging="240"/>
      </w:pPr>
      <w:rPr>
        <w:rFonts w:hint="default"/>
        <w:lang w:val="ru-RU" w:eastAsia="en-US" w:bidi="ar-SA"/>
      </w:rPr>
    </w:lvl>
  </w:abstractNum>
  <w:abstractNum w:abstractNumId="2" w15:restartNumberingAfterBreak="0">
    <w:nsid w:val="668B3197"/>
    <w:multiLevelType w:val="multilevel"/>
    <w:tmpl w:val="6BAE664C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792" w:hanging="432"/>
      </w:pPr>
    </w:lvl>
    <w:lvl w:ilvl="2">
      <w:start w:val="1"/>
      <w:numFmt w:val="decimal"/>
      <w:pStyle w:val="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2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24D"/>
    <w:rsid w:val="000030A0"/>
    <w:rsid w:val="000F2321"/>
    <w:rsid w:val="00131000"/>
    <w:rsid w:val="00180F42"/>
    <w:rsid w:val="00335C27"/>
    <w:rsid w:val="003756D3"/>
    <w:rsid w:val="00462DC8"/>
    <w:rsid w:val="004F6E3C"/>
    <w:rsid w:val="005434EA"/>
    <w:rsid w:val="005C5CD8"/>
    <w:rsid w:val="007A1B9F"/>
    <w:rsid w:val="007C5763"/>
    <w:rsid w:val="00882E5B"/>
    <w:rsid w:val="00893DFC"/>
    <w:rsid w:val="008C26A5"/>
    <w:rsid w:val="009653AB"/>
    <w:rsid w:val="00B3588F"/>
    <w:rsid w:val="00C5624D"/>
    <w:rsid w:val="00C82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66C11"/>
  <w15:docId w15:val="{F9566DC0-E3F0-451C-B4D7-A6C135190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0">
    <w:name w:val="heading 1"/>
    <w:basedOn w:val="a"/>
    <w:uiPriority w:val="9"/>
    <w:qFormat/>
    <w:pPr>
      <w:spacing w:line="319" w:lineRule="exact"/>
      <w:ind w:left="401" w:hanging="28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line="319" w:lineRule="exact"/>
      <w:ind w:left="358" w:hanging="239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1">
    <w:name w:val="1 уровень"/>
    <w:basedOn w:val="a"/>
    <w:next w:val="a"/>
    <w:qFormat/>
    <w:rsid w:val="00893DFC"/>
    <w:pPr>
      <w:widowControl/>
      <w:numPr>
        <w:numId w:val="5"/>
      </w:numPr>
      <w:tabs>
        <w:tab w:val="left" w:pos="426"/>
      </w:tabs>
      <w:autoSpaceDE/>
      <w:autoSpaceDN/>
      <w:spacing w:before="120"/>
      <w:ind w:left="0" w:firstLine="0"/>
      <w:jc w:val="center"/>
    </w:pPr>
    <w:rPr>
      <w:rFonts w:eastAsiaTheme="minorHAnsi"/>
      <w:b/>
      <w:iCs/>
      <w:sz w:val="30"/>
      <w:szCs w:val="30"/>
    </w:rPr>
  </w:style>
  <w:style w:type="paragraph" w:customStyle="1" w:styleId="2">
    <w:name w:val="2 уровень"/>
    <w:basedOn w:val="1"/>
    <w:qFormat/>
    <w:rsid w:val="00893DFC"/>
    <w:pPr>
      <w:numPr>
        <w:ilvl w:val="1"/>
      </w:numPr>
      <w:tabs>
        <w:tab w:val="left" w:pos="1134"/>
        <w:tab w:val="left" w:pos="1418"/>
      </w:tabs>
      <w:spacing w:before="240"/>
      <w:ind w:left="0" w:firstLine="709"/>
      <w:jc w:val="both"/>
    </w:pPr>
  </w:style>
  <w:style w:type="paragraph" w:customStyle="1" w:styleId="3">
    <w:name w:val="3 уровень"/>
    <w:basedOn w:val="2"/>
    <w:qFormat/>
    <w:rsid w:val="00893DFC"/>
    <w:pPr>
      <w:numPr>
        <w:ilvl w:val="2"/>
      </w:numPr>
      <w:tabs>
        <w:tab w:val="clear" w:pos="1134"/>
        <w:tab w:val="clear" w:pos="1418"/>
        <w:tab w:val="left" w:pos="1560"/>
        <w:tab w:val="left" w:pos="1701"/>
      </w:tabs>
      <w:spacing w:before="0"/>
      <w:ind w:left="0" w:firstLine="709"/>
    </w:pPr>
    <w:rPr>
      <w:b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661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Qanatoz</cp:lastModifiedBy>
  <cp:revision>7</cp:revision>
  <dcterms:created xsi:type="dcterms:W3CDTF">2024-11-21T07:00:00Z</dcterms:created>
  <dcterms:modified xsi:type="dcterms:W3CDTF">2024-11-26T07:56:00Z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2024-10-21T00:00:00Z</vt:filetime>
  </property>
  <property fmtid="{D5CDD505-2E9C-101B-9397-08002B2CF9AE}" pid="5" name="Producer">
    <vt:lpwstr>www.ilovepdf.com</vt:lpwstr>
  </property>
</Properties>
</file>