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E71B0A" w14:textId="77777777" w:rsidR="00593702" w:rsidRDefault="00593702" w:rsidP="00593702">
      <w:pPr>
        <w:autoSpaceDE w:val="0"/>
        <w:autoSpaceDN w:val="0"/>
        <w:adjustRightInd w:val="0"/>
        <w:ind w:firstLine="708"/>
        <w:jc w:val="center"/>
        <w:rPr>
          <w:iCs/>
          <w:sz w:val="30"/>
          <w:szCs w:val="30"/>
        </w:rPr>
      </w:pPr>
    </w:p>
    <w:p w14:paraId="6C054758" w14:textId="77777777" w:rsidR="007B302D" w:rsidRDefault="007B302D" w:rsidP="007B302D">
      <w:pPr>
        <w:autoSpaceDE w:val="0"/>
        <w:autoSpaceDN w:val="0"/>
        <w:adjustRightInd w:val="0"/>
        <w:ind w:firstLine="708"/>
        <w:jc w:val="right"/>
        <w:rPr>
          <w:iCs/>
          <w:sz w:val="30"/>
          <w:szCs w:val="30"/>
        </w:rPr>
      </w:pPr>
      <w:r>
        <w:rPr>
          <w:iCs/>
          <w:sz w:val="30"/>
          <w:szCs w:val="30"/>
        </w:rPr>
        <w:t>Приложение</w:t>
      </w:r>
    </w:p>
    <w:p w14:paraId="218EDD5A" w14:textId="77777777" w:rsidR="00593702" w:rsidRDefault="00000000" w:rsidP="007B302D">
      <w:pPr>
        <w:autoSpaceDE w:val="0"/>
        <w:autoSpaceDN w:val="0"/>
        <w:adjustRightInd w:val="0"/>
        <w:ind w:firstLine="708"/>
        <w:jc w:val="right"/>
        <w:rPr>
          <w:iCs/>
          <w:sz w:val="30"/>
          <w:szCs w:val="30"/>
        </w:rPr>
      </w:pPr>
      <w:r>
        <w:rPr>
          <w:iCs/>
          <w:noProof/>
          <w:sz w:val="30"/>
          <w:szCs w:val="30"/>
        </w:rPr>
        <w:pict w14:anchorId="4D768174">
          <v:group id="_x0000_s1026" style="position:absolute;left:0;text-align:left;margin-left:-4.6pt;margin-top:9.6pt;width:468pt;height:105.3pt;z-index:251658240" coordorigin="1855,946" coordsize="9360,21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A blue sky over a snowy landscape&#10;&#10;Description automatically generated" style="position:absolute;left:1855;top:946;width:9360;height:2106;visibility:visible">
              <v:imagedata r:id="rId6" o:title="A blue sky over a snowy landscape&#10;&#10;Description automatically generated"/>
            </v:shape>
            <v:shape id="Picture 7" o:spid="_x0000_s1028" type="#_x0000_t75" style="position:absolute;left:2021;top:967;width:2055;height:1774;visibility:visible">
              <v:imagedata r:id="rId7" o:title="" cropbottom="29577f"/>
            </v:shape>
            <v:shape id="Picture 6" o:spid="_x0000_s1029" type="#_x0000_t75" style="position:absolute;left:10096;top:1296;width:760;height:1440;visibility:visible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3861;top:1581;width:5911;height:863" filled="f" stroked="f">
              <v:textbox style="mso-next-textbox:#_x0000_s1030">
                <w:txbxContent>
                  <w:p w14:paraId="1F9D4E78" w14:textId="77777777" w:rsidR="00593702" w:rsidRPr="00563BEA" w:rsidRDefault="00593702" w:rsidP="00593702">
                    <w:pPr>
                      <w:jc w:val="center"/>
                      <w:rPr>
                        <w:rFonts w:ascii="Aptos Black" w:hAnsi="Aptos Black"/>
                        <w:color w:val="FFFFFF"/>
                        <w:sz w:val="44"/>
                        <w:szCs w:val="44"/>
                      </w:rPr>
                    </w:pPr>
                    <w:r w:rsidRPr="00563BEA">
                      <w:rPr>
                        <w:rFonts w:ascii="Aptos Black" w:hAnsi="Aptos Black"/>
                        <w:color w:val="FFFFFF"/>
                        <w:sz w:val="44"/>
                        <w:szCs w:val="44"/>
                      </w:rPr>
                      <w:t>Климатическая шкатулка</w:t>
                    </w:r>
                  </w:p>
                </w:txbxContent>
              </v:textbox>
            </v:shape>
          </v:group>
        </w:pict>
      </w:r>
    </w:p>
    <w:p w14:paraId="00CE8C35" w14:textId="77777777" w:rsidR="00593702" w:rsidRPr="00593702" w:rsidRDefault="00593702" w:rsidP="00593702">
      <w:pPr>
        <w:rPr>
          <w:sz w:val="30"/>
          <w:szCs w:val="30"/>
        </w:rPr>
      </w:pPr>
    </w:p>
    <w:p w14:paraId="0EE57DD0" w14:textId="77777777" w:rsidR="00593702" w:rsidRPr="00593702" w:rsidRDefault="00593702" w:rsidP="00593702">
      <w:pPr>
        <w:rPr>
          <w:sz w:val="30"/>
          <w:szCs w:val="30"/>
        </w:rPr>
      </w:pPr>
    </w:p>
    <w:p w14:paraId="15183CA7" w14:textId="77777777" w:rsidR="00593702" w:rsidRPr="00593702" w:rsidRDefault="00593702" w:rsidP="00593702">
      <w:pPr>
        <w:rPr>
          <w:sz w:val="30"/>
          <w:szCs w:val="30"/>
        </w:rPr>
      </w:pPr>
    </w:p>
    <w:p w14:paraId="5DDB9876" w14:textId="77777777" w:rsidR="00593702" w:rsidRPr="00593702" w:rsidRDefault="00593702" w:rsidP="00593702">
      <w:pPr>
        <w:rPr>
          <w:sz w:val="30"/>
          <w:szCs w:val="30"/>
        </w:rPr>
      </w:pPr>
    </w:p>
    <w:p w14:paraId="4C74DB7E" w14:textId="77777777" w:rsidR="00593702" w:rsidRPr="00593702" w:rsidRDefault="00593702" w:rsidP="00593702">
      <w:pPr>
        <w:rPr>
          <w:sz w:val="30"/>
          <w:szCs w:val="30"/>
        </w:rPr>
      </w:pPr>
    </w:p>
    <w:p w14:paraId="3A15533B" w14:textId="77777777" w:rsidR="00593702" w:rsidRPr="00593702" w:rsidRDefault="00593702" w:rsidP="00593702">
      <w:pPr>
        <w:rPr>
          <w:sz w:val="30"/>
          <w:szCs w:val="30"/>
        </w:rPr>
      </w:pPr>
    </w:p>
    <w:p w14:paraId="5F26CBD5" w14:textId="77777777" w:rsidR="00593702" w:rsidRDefault="00593702" w:rsidP="00593702">
      <w:pPr>
        <w:rPr>
          <w:sz w:val="30"/>
          <w:szCs w:val="30"/>
        </w:rPr>
      </w:pPr>
    </w:p>
    <w:p w14:paraId="6E669C91" w14:textId="77777777" w:rsidR="00593702" w:rsidRPr="00C77F9B" w:rsidRDefault="00593702" w:rsidP="00C77F9B">
      <w:pPr>
        <w:jc w:val="both"/>
        <w:rPr>
          <w:b/>
          <w:bCs/>
          <w:color w:val="000000"/>
          <w:sz w:val="26"/>
          <w:szCs w:val="26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6511468" wp14:editId="7F88CEBE">
            <wp:simplePos x="0" y="0"/>
            <wp:positionH relativeFrom="column">
              <wp:posOffset>10115550</wp:posOffset>
            </wp:positionH>
            <wp:positionV relativeFrom="paragraph">
              <wp:posOffset>342900</wp:posOffset>
            </wp:positionV>
            <wp:extent cx="1383030" cy="18173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7" t="10484" r="3174" b="2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AAA">
        <w:rPr>
          <w:noProof/>
          <w:color w:val="000000"/>
          <w:sz w:val="20"/>
          <w:szCs w:val="20"/>
        </w:rPr>
        <w:t xml:space="preserve"> </w:t>
      </w:r>
      <w:r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3E703D9E" wp14:editId="72F8B422">
            <wp:simplePos x="0" y="0"/>
            <wp:positionH relativeFrom="column">
              <wp:posOffset>9886950</wp:posOffset>
            </wp:positionH>
            <wp:positionV relativeFrom="paragraph">
              <wp:posOffset>685800</wp:posOffset>
            </wp:positionV>
            <wp:extent cx="1383030" cy="18173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7" t="10484" r="3174" b="2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AAA">
        <w:rPr>
          <w:b/>
          <w:bCs/>
          <w:noProof/>
          <w:color w:val="000000"/>
        </w:rPr>
        <w:t xml:space="preserve"> </w:t>
      </w:r>
      <w:r w:rsidRPr="00C77F9B">
        <w:rPr>
          <w:b/>
          <w:bCs/>
          <w:noProof/>
          <w:color w:val="000000"/>
          <w:sz w:val="26"/>
          <w:szCs w:val="26"/>
        </w:rPr>
        <w:t xml:space="preserve">Международный </w:t>
      </w:r>
      <w:r w:rsidRPr="00C77F9B">
        <w:rPr>
          <w:b/>
          <w:bCs/>
          <w:color w:val="000000"/>
          <w:sz w:val="26"/>
          <w:szCs w:val="26"/>
        </w:rPr>
        <w:t>конкурс для педагогов</w:t>
      </w:r>
    </w:p>
    <w:p w14:paraId="71915FFB" w14:textId="77777777" w:rsidR="00593702" w:rsidRPr="002C0E95" w:rsidRDefault="002C0E95" w:rsidP="00C77F9B">
      <w:pPr>
        <w:pStyle w:val="1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Cs w:val="0"/>
          <w:color w:val="000000"/>
          <w:sz w:val="26"/>
          <w:szCs w:val="26"/>
        </w:rPr>
        <w:t>«</w:t>
      </w:r>
      <w:r w:rsidR="00593702" w:rsidRPr="002C0E95">
        <w:rPr>
          <w:rFonts w:ascii="Times New Roman" w:hAnsi="Times New Roman" w:cs="Times New Roman"/>
          <w:bCs w:val="0"/>
          <w:color w:val="000000"/>
          <w:sz w:val="26"/>
          <w:szCs w:val="26"/>
        </w:rPr>
        <w:t>Образовательные материалы по теме «изменение климата»</w:t>
      </w:r>
      <w:r w:rsidR="00593702" w:rsidRPr="002C0E95">
        <w:rPr>
          <w:rFonts w:ascii="Times New Roman" w:eastAsia="Aptos" w:hAnsi="Times New Roman" w:cs="Times New Roman"/>
          <w:noProof/>
          <w:color w:val="000000"/>
          <w:sz w:val="26"/>
          <w:szCs w:val="26"/>
        </w:rPr>
        <w:t xml:space="preserve"> </w:t>
      </w:r>
    </w:p>
    <w:p w14:paraId="711C2361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>Цел</w:t>
      </w:r>
      <w:r w:rsidR="002C0E95">
        <w:rPr>
          <w:b/>
          <w:bCs/>
          <w:i/>
          <w:iCs/>
          <w:color w:val="000000"/>
          <w:sz w:val="26"/>
          <w:szCs w:val="26"/>
        </w:rPr>
        <w:t>и</w:t>
      </w:r>
      <w:r w:rsidRPr="00C77F9B">
        <w:rPr>
          <w:b/>
          <w:bCs/>
          <w:i/>
          <w:iCs/>
          <w:color w:val="000000"/>
          <w:sz w:val="26"/>
          <w:szCs w:val="26"/>
        </w:rPr>
        <w:t xml:space="preserve"> конкурса:</w:t>
      </w:r>
    </w:p>
    <w:p w14:paraId="5F864289" w14:textId="77777777" w:rsidR="00593702" w:rsidRPr="00C77F9B" w:rsidRDefault="00593702" w:rsidP="00C77F9B">
      <w:pPr>
        <w:pStyle w:val="a4"/>
        <w:numPr>
          <w:ilvl w:val="0"/>
          <w:numId w:val="2"/>
        </w:numPr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Поощрение учителей и специалистов в области образования и просвещения молодёжи к разработке и созданию образовательных материалов для школьников по актуальной теме «изменение климата».</w:t>
      </w:r>
    </w:p>
    <w:p w14:paraId="3CB37D2D" w14:textId="77777777" w:rsidR="00593702" w:rsidRPr="00C77F9B" w:rsidRDefault="00593702" w:rsidP="00C77F9B">
      <w:pPr>
        <w:pStyle w:val="a4"/>
        <w:numPr>
          <w:ilvl w:val="0"/>
          <w:numId w:val="2"/>
        </w:numPr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 xml:space="preserve">Содействие в создании дополнительных материалов, дополняющих уже имеющиеся учебные ресурсы для комплекта «Климатическая шкатулка» (более подробная информация о комплекте и программе «Климатическая шкатулка» представлена ниже). </w:t>
      </w:r>
    </w:p>
    <w:p w14:paraId="4CD60768" w14:textId="77777777" w:rsidR="00593702" w:rsidRPr="00C77F9B" w:rsidRDefault="00593702" w:rsidP="00C77F9B">
      <w:pPr>
        <w:pStyle w:val="a4"/>
        <w:numPr>
          <w:ilvl w:val="0"/>
          <w:numId w:val="2"/>
        </w:numPr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Продвижение инновационных подходов к обучению по теме «изменение климата».</w:t>
      </w:r>
    </w:p>
    <w:p w14:paraId="49E6F560" w14:textId="77777777" w:rsidR="00593702" w:rsidRPr="00C77F9B" w:rsidRDefault="00593702" w:rsidP="00C77F9B">
      <w:pPr>
        <w:numPr>
          <w:ilvl w:val="0"/>
          <w:numId w:val="2"/>
        </w:numPr>
        <w:shd w:val="clear" w:color="auto" w:fill="FFFFFF"/>
        <w:jc w:val="both"/>
        <w:textAlignment w:val="baseline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Поддержка учителей, педагогов и сотрудников образовательных учреждений в их профессиональном развитии и реализации творческого потенциала и обеспечение доступа к качественным и информативным образовательным материалам об изменении климата для школьников и педагогов.</w:t>
      </w:r>
    </w:p>
    <w:p w14:paraId="3C60407D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>Участники</w:t>
      </w:r>
      <w:r w:rsidRPr="00C77F9B">
        <w:rPr>
          <w:b/>
          <w:bCs/>
          <w:i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A235F1B" wp14:editId="4A04783B">
            <wp:simplePos x="0" y="0"/>
            <wp:positionH relativeFrom="column">
              <wp:posOffset>10115550</wp:posOffset>
            </wp:positionH>
            <wp:positionV relativeFrom="paragraph">
              <wp:posOffset>342900</wp:posOffset>
            </wp:positionV>
            <wp:extent cx="1383030" cy="18173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7" t="10484" r="3174" b="2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6C25E" w14:textId="77777777" w:rsidR="00593702" w:rsidRPr="00C77F9B" w:rsidRDefault="00593702" w:rsidP="00C77F9B">
      <w:pPr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Учителя и другие педагогические работники, работающие в образовательных учреждениях.</w:t>
      </w:r>
    </w:p>
    <w:p w14:paraId="59AB6A83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>Категории конкурса</w:t>
      </w:r>
    </w:p>
    <w:p w14:paraId="2021FFAE" w14:textId="77777777" w:rsidR="00593702" w:rsidRPr="00C77F9B" w:rsidRDefault="00593702" w:rsidP="00C77F9B">
      <w:pPr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 xml:space="preserve">Для участия в конкурсе необходимо разработать </w:t>
      </w:r>
      <w:r w:rsidRPr="00C77F9B">
        <w:rPr>
          <w:color w:val="000000"/>
          <w:sz w:val="26"/>
          <w:szCs w:val="26"/>
          <w:shd w:val="clear" w:color="auto" w:fill="FFFFFF"/>
        </w:rPr>
        <w:t>материалы, которые помогут сделать обучение по вопросам изменения климата интересным и эффективным, а также будут способствовать развитию у учащихся понимания и готовности к решению проблем, связанных с изменением климата. На</w:t>
      </w:r>
      <w:r w:rsidRPr="00C77F9B">
        <w:rPr>
          <w:color w:val="000000"/>
          <w:sz w:val="26"/>
          <w:szCs w:val="26"/>
        </w:rPr>
        <w:t xml:space="preserve"> конкурс можно представить следующие материалы:</w:t>
      </w:r>
    </w:p>
    <w:p w14:paraId="535A72C1" w14:textId="77777777" w:rsidR="00593702" w:rsidRPr="00C77F9B" w:rsidRDefault="00593702" w:rsidP="00C77F9B">
      <w:pPr>
        <w:pStyle w:val="a4"/>
        <w:numPr>
          <w:ilvl w:val="0"/>
          <w:numId w:val="3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b/>
          <w:bCs/>
          <w:color w:val="000000"/>
          <w:sz w:val="26"/>
          <w:szCs w:val="26"/>
        </w:rPr>
        <w:t xml:space="preserve">Рабочие тетради с заданиями и упражнениями </w:t>
      </w:r>
      <w:r w:rsidRPr="00C77F9B">
        <w:rPr>
          <w:color w:val="000000"/>
          <w:sz w:val="26"/>
          <w:szCs w:val="26"/>
        </w:rPr>
        <w:t xml:space="preserve">для понимания и анализа проблем, связанных с изменением климата. На конкурс могут быть представлены задания и упражнения как по одному, так и нескольким темам «Климатической шкатулки». </w:t>
      </w:r>
    </w:p>
    <w:p w14:paraId="4FF126F6" w14:textId="77777777" w:rsidR="00593702" w:rsidRPr="00C77F9B" w:rsidRDefault="00593702" w:rsidP="00C77F9B">
      <w:pPr>
        <w:pStyle w:val="a4"/>
        <w:numPr>
          <w:ilvl w:val="0"/>
          <w:numId w:val="3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b/>
          <w:bCs/>
          <w:color w:val="000000"/>
          <w:sz w:val="26"/>
          <w:szCs w:val="26"/>
        </w:rPr>
        <w:t>Игровые методы по изменению климата</w:t>
      </w:r>
      <w:r w:rsidRPr="00C77F9B">
        <w:rPr>
          <w:color w:val="000000"/>
          <w:sz w:val="26"/>
          <w:szCs w:val="26"/>
        </w:rPr>
        <w:t xml:space="preserve">. Формат игр не ограничен. Это могут быть сценарии театрализованных и сюжетно-ролевых игр с моделированием различных ситуаций в принятии решений в условиях климатических изменений, игротеки, включающие квесты и настольные игры, а также викторины, конкурсы и другие формы. </w:t>
      </w:r>
    </w:p>
    <w:p w14:paraId="717084D4" w14:textId="77777777" w:rsidR="00593702" w:rsidRPr="00C77F9B" w:rsidRDefault="00593702" w:rsidP="00C77F9B">
      <w:pPr>
        <w:pStyle w:val="a4"/>
        <w:numPr>
          <w:ilvl w:val="0"/>
          <w:numId w:val="3"/>
        </w:numPr>
        <w:spacing w:after="160"/>
        <w:jc w:val="both"/>
        <w:rPr>
          <w:b/>
          <w:bCs/>
          <w:color w:val="000000"/>
          <w:sz w:val="26"/>
          <w:szCs w:val="26"/>
        </w:rPr>
      </w:pPr>
      <w:r w:rsidRPr="00C77F9B">
        <w:rPr>
          <w:b/>
          <w:bCs/>
          <w:color w:val="000000"/>
          <w:sz w:val="26"/>
          <w:szCs w:val="26"/>
        </w:rPr>
        <w:t>Методические материалы по организации обучения по изменению климата с детьми с ограниченными возможностями.</w:t>
      </w:r>
    </w:p>
    <w:p w14:paraId="04A4B494" w14:textId="77777777" w:rsidR="00593702" w:rsidRPr="00C77F9B" w:rsidRDefault="00593702" w:rsidP="00C77F9B">
      <w:pPr>
        <w:pStyle w:val="a4"/>
        <w:numPr>
          <w:ilvl w:val="0"/>
          <w:numId w:val="3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b/>
          <w:bCs/>
          <w:color w:val="000000"/>
          <w:sz w:val="26"/>
          <w:szCs w:val="26"/>
        </w:rPr>
        <w:lastRenderedPageBreak/>
        <w:t>Видеоуроки и мультимедийные материалы</w:t>
      </w:r>
      <w:r w:rsidRPr="00C77F9B">
        <w:rPr>
          <w:color w:val="000000"/>
          <w:sz w:val="26"/>
          <w:szCs w:val="26"/>
        </w:rPr>
        <w:t>, анимационные фильмы, демонстрирующие процессы и явления, связанные с изменением климата, а также методы смягчения и адаптации. Продолжительность каждого видеоурока или фильма не должна превышать 5 минут.</w:t>
      </w:r>
    </w:p>
    <w:p w14:paraId="3DB0331C" w14:textId="77777777" w:rsidR="00593702" w:rsidRPr="00C77F9B" w:rsidRDefault="00593702" w:rsidP="00C77F9B">
      <w:pPr>
        <w:pStyle w:val="a4"/>
        <w:numPr>
          <w:ilvl w:val="0"/>
          <w:numId w:val="3"/>
        </w:numPr>
        <w:spacing w:after="160"/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color w:val="000000"/>
          <w:sz w:val="26"/>
          <w:szCs w:val="26"/>
        </w:rPr>
        <w:t>Информационные буклеты, флаеры</w:t>
      </w:r>
      <w:r w:rsidRPr="00C77F9B">
        <w:rPr>
          <w:color w:val="000000"/>
          <w:sz w:val="26"/>
          <w:szCs w:val="26"/>
        </w:rPr>
        <w:t xml:space="preserve"> и другие материалы для учащихся и родителей с важной информацией и советами по борьбе с изменением климата подготовленные для целевых тематических мероприятий. Помимо других критериев будут оцениваться подборка материала и способ его подачи (дизайн, инфографика). </w:t>
      </w:r>
      <w:r w:rsidRPr="00C77F9B">
        <w:rPr>
          <w:b/>
          <w:bCs/>
          <w:i/>
          <w:iCs/>
          <w:color w:val="000000"/>
          <w:sz w:val="26"/>
          <w:szCs w:val="26"/>
        </w:rPr>
        <w:t xml:space="preserve"> </w:t>
      </w:r>
    </w:p>
    <w:p w14:paraId="2BA58C7E" w14:textId="77777777" w:rsidR="00593702" w:rsidRPr="00C77F9B" w:rsidRDefault="00593702" w:rsidP="00C77F9B">
      <w:pPr>
        <w:pStyle w:val="a4"/>
        <w:numPr>
          <w:ilvl w:val="0"/>
          <w:numId w:val="3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b/>
          <w:bCs/>
          <w:color w:val="000000"/>
          <w:sz w:val="26"/>
          <w:szCs w:val="26"/>
        </w:rPr>
        <w:t>Онлайн/электронные задания и викторины</w:t>
      </w:r>
      <w:r w:rsidRPr="00C77F9B">
        <w:rPr>
          <w:color w:val="000000"/>
          <w:sz w:val="26"/>
          <w:szCs w:val="26"/>
        </w:rPr>
        <w:t>, которые могут включать интерактивные модули, электронные учебные игры и квесты, направленные на изучение климатических изменений и мер по их смягчению и адаптации. Помимо других критериев будут оцениваться инновационность подхода, уровень интерактивности, удобство использования и образовательная ценность.</w:t>
      </w:r>
    </w:p>
    <w:p w14:paraId="090B9704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>Требования к материалам</w:t>
      </w:r>
    </w:p>
    <w:p w14:paraId="1CAD34BE" w14:textId="77777777" w:rsidR="00593702" w:rsidRPr="00C77F9B" w:rsidRDefault="00593702" w:rsidP="00C77F9B">
      <w:pPr>
        <w:pStyle w:val="a4"/>
        <w:numPr>
          <w:ilvl w:val="0"/>
          <w:numId w:val="4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Материалы должны быть напрямую связаны с темой «изменение климата» и направлены на повышение осведомлённости школьников о научной основе проблемы и её последствиях, а также о возможных методах снижения углеродного следа или адаптации к изменению климата.</w:t>
      </w:r>
    </w:p>
    <w:p w14:paraId="3BCD3105" w14:textId="77777777" w:rsidR="00593702" w:rsidRPr="00C77F9B" w:rsidRDefault="00593702" w:rsidP="00C77F9B">
      <w:pPr>
        <w:pStyle w:val="a4"/>
        <w:numPr>
          <w:ilvl w:val="0"/>
          <w:numId w:val="4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Материалы должны дополнять учебные ресурсы «Климатической шкатулки».</w:t>
      </w:r>
    </w:p>
    <w:p w14:paraId="49DE580B" w14:textId="77777777" w:rsidR="00593702" w:rsidRPr="00C77F9B" w:rsidRDefault="00593702" w:rsidP="00C77F9B">
      <w:pPr>
        <w:pStyle w:val="a4"/>
        <w:numPr>
          <w:ilvl w:val="0"/>
          <w:numId w:val="4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Материалы должны быть оригинальными, информативными и доступными для школьников.</w:t>
      </w:r>
    </w:p>
    <w:p w14:paraId="71E485EB" w14:textId="77777777" w:rsidR="00593702" w:rsidRPr="00C77F9B" w:rsidRDefault="00593702" w:rsidP="00C77F9B">
      <w:pPr>
        <w:pStyle w:val="a4"/>
        <w:numPr>
          <w:ilvl w:val="0"/>
          <w:numId w:val="4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Допускается использование различных форматов (текст, видео, интерактивные игры и др.).</w:t>
      </w:r>
    </w:p>
    <w:p w14:paraId="66F28619" w14:textId="77777777" w:rsidR="00593702" w:rsidRPr="00C77F9B" w:rsidRDefault="00593702" w:rsidP="00C77F9B">
      <w:pPr>
        <w:pStyle w:val="a4"/>
        <w:numPr>
          <w:ilvl w:val="0"/>
          <w:numId w:val="4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Все использованные в работах источники должны быть должным образом указаны с учетом авторских прав, ссылок и других аспектов.</w:t>
      </w:r>
    </w:p>
    <w:p w14:paraId="010F657F" w14:textId="77777777" w:rsidR="00593702" w:rsidRPr="00C77F9B" w:rsidRDefault="00593702" w:rsidP="00C77F9B">
      <w:pPr>
        <w:pStyle w:val="a4"/>
        <w:numPr>
          <w:ilvl w:val="0"/>
          <w:numId w:val="4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Материалы, желательно, предоставить на русском или английском языках.</w:t>
      </w:r>
    </w:p>
    <w:p w14:paraId="46B568A4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 xml:space="preserve">Для участия в Конкурсе, необходимо </w:t>
      </w:r>
      <w:r w:rsidRPr="00C77F9B">
        <w:rPr>
          <w:b/>
          <w:bCs/>
          <w:i/>
          <w:iCs/>
          <w:color w:val="000000"/>
          <w:sz w:val="26"/>
          <w:szCs w:val="26"/>
          <w:u w:val="single"/>
        </w:rPr>
        <w:t>до 10 сентября 2024 года</w:t>
      </w:r>
      <w:r w:rsidRPr="00C77F9B">
        <w:rPr>
          <w:b/>
          <w:bCs/>
          <w:i/>
          <w:iCs/>
          <w:color w:val="000000"/>
          <w:sz w:val="26"/>
          <w:szCs w:val="26"/>
        </w:rPr>
        <w:t>:</w:t>
      </w:r>
    </w:p>
    <w:p w14:paraId="387C3B90" w14:textId="77777777" w:rsidR="00593702" w:rsidRPr="00C77F9B" w:rsidRDefault="00593702" w:rsidP="00C77F9B">
      <w:pPr>
        <w:pStyle w:val="a4"/>
        <w:numPr>
          <w:ilvl w:val="0"/>
          <w:numId w:val="4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 xml:space="preserve">Пройти регистрацию, заполнив электронную заявку по ссылке:  </w:t>
      </w:r>
      <w:hyperlink r:id="rId10" w:history="1">
        <w:r w:rsidRPr="00C77F9B">
          <w:rPr>
            <w:rStyle w:val="a3"/>
            <w:sz w:val="26"/>
            <w:szCs w:val="26"/>
          </w:rPr>
          <w:t>https://forms.gle/GQa1vRLWE5o42epE9</w:t>
        </w:r>
      </w:hyperlink>
    </w:p>
    <w:p w14:paraId="1105DC68" w14:textId="77777777" w:rsidR="00593702" w:rsidRPr="00C77F9B" w:rsidRDefault="00593702" w:rsidP="00C77F9B">
      <w:pPr>
        <w:pStyle w:val="a4"/>
        <w:numPr>
          <w:ilvl w:val="0"/>
          <w:numId w:val="4"/>
        </w:numPr>
        <w:spacing w:after="16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Прикрепите вашу конкурсную работу к форме регистрации в соответствующем окне. Принимается до 5 файлов, каждый размером не более 10 МБ. Для более крупных файлов, предоставьте ссылку для скачивания. Вы также можете предоставить ссылки на ваши видео- или медиа-материалы на YouTube или любом другом подобном онлайн-ресурсе.</w:t>
      </w:r>
    </w:p>
    <w:p w14:paraId="28E53423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 xml:space="preserve">Итоги конкурса будут подведены </w:t>
      </w:r>
      <w:r w:rsidRPr="00C77F9B">
        <w:rPr>
          <w:b/>
          <w:bCs/>
          <w:i/>
          <w:iCs/>
          <w:color w:val="000000"/>
          <w:sz w:val="26"/>
          <w:szCs w:val="26"/>
          <w:u w:val="single"/>
        </w:rPr>
        <w:t>25 сентября 2024 г</w:t>
      </w:r>
      <w:r w:rsidRPr="00C77F9B">
        <w:rPr>
          <w:b/>
          <w:bCs/>
          <w:i/>
          <w:iCs/>
          <w:color w:val="000000"/>
          <w:sz w:val="26"/>
          <w:szCs w:val="26"/>
        </w:rPr>
        <w:t>.</w:t>
      </w:r>
    </w:p>
    <w:p w14:paraId="7C0DD896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>Оценка и награждение</w:t>
      </w:r>
    </w:p>
    <w:p w14:paraId="3A3AE356" w14:textId="77777777" w:rsidR="00593702" w:rsidRPr="00C77F9B" w:rsidRDefault="00593702" w:rsidP="00C77F9B">
      <w:pPr>
        <w:numPr>
          <w:ilvl w:val="1"/>
          <w:numId w:val="3"/>
        </w:numPr>
        <w:ind w:left="63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Материалы будут оцениваться экспертным международным жюри на основе следующих критериев: четко обозначенная связь с темой «изменение климата» и комплектом «Климатическая шкатулка», оригинальность, информативность, практическая ценность и доступность для целевой аудитории.</w:t>
      </w:r>
    </w:p>
    <w:p w14:paraId="00302300" w14:textId="77777777" w:rsidR="00593702" w:rsidRPr="00C77F9B" w:rsidRDefault="00593702" w:rsidP="00C77F9B">
      <w:pPr>
        <w:numPr>
          <w:ilvl w:val="1"/>
          <w:numId w:val="3"/>
        </w:numPr>
        <w:ind w:left="63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 xml:space="preserve">Лучшие материалы будут опубликованы на веб-странице «Климатической Шкатулки» </w:t>
      </w:r>
      <w:bookmarkStart w:id="0" w:name="_Hlk168497186"/>
      <w:r w:rsidRPr="00C77F9B">
        <w:rPr>
          <w:color w:val="000000"/>
          <w:sz w:val="26"/>
          <w:szCs w:val="26"/>
        </w:rPr>
        <w:fldChar w:fldCharType="begin"/>
      </w:r>
      <w:r w:rsidRPr="00C77F9B">
        <w:rPr>
          <w:color w:val="000000"/>
          <w:sz w:val="26"/>
          <w:szCs w:val="26"/>
        </w:rPr>
        <w:instrText>HYPERLINK "https://climate-box.com/"</w:instrText>
      </w:r>
      <w:r w:rsidRPr="00C77F9B">
        <w:rPr>
          <w:color w:val="000000"/>
          <w:sz w:val="26"/>
          <w:szCs w:val="26"/>
        </w:rPr>
      </w:r>
      <w:r w:rsidRPr="00C77F9B">
        <w:rPr>
          <w:color w:val="000000"/>
          <w:sz w:val="26"/>
          <w:szCs w:val="26"/>
        </w:rPr>
        <w:fldChar w:fldCharType="separate"/>
      </w:r>
      <w:r w:rsidRPr="00C77F9B">
        <w:rPr>
          <w:rStyle w:val="a3"/>
          <w:sz w:val="26"/>
          <w:szCs w:val="26"/>
        </w:rPr>
        <w:t>https://climate-box.com/</w:t>
      </w:r>
      <w:r w:rsidRPr="00C77F9B">
        <w:rPr>
          <w:color w:val="000000"/>
          <w:sz w:val="26"/>
          <w:szCs w:val="26"/>
        </w:rPr>
        <w:fldChar w:fldCharType="end"/>
      </w:r>
      <w:bookmarkEnd w:id="0"/>
      <w:r w:rsidRPr="00C77F9B">
        <w:rPr>
          <w:color w:val="000000"/>
          <w:sz w:val="26"/>
          <w:szCs w:val="26"/>
        </w:rPr>
        <w:t xml:space="preserve"> с полным указанием авторства, а авторы </w:t>
      </w:r>
      <w:r w:rsidRPr="00C77F9B">
        <w:rPr>
          <w:color w:val="000000"/>
          <w:sz w:val="26"/>
          <w:szCs w:val="26"/>
        </w:rPr>
        <w:lastRenderedPageBreak/>
        <w:t>работ получат международные сертификаты от Программы развития ООН (ПРООН).</w:t>
      </w:r>
    </w:p>
    <w:p w14:paraId="51BB78C9" w14:textId="77777777" w:rsidR="00593702" w:rsidRPr="00C77F9B" w:rsidRDefault="00593702" w:rsidP="00C77F9B">
      <w:pPr>
        <w:numPr>
          <w:ilvl w:val="1"/>
          <w:numId w:val="3"/>
        </w:numPr>
        <w:ind w:left="63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Лучшие работы могут получить техническую поддержку от программы «Климатическая шкатулка» для доработки, включая дизайн и другие технические аспекты.</w:t>
      </w:r>
    </w:p>
    <w:p w14:paraId="2015A34B" w14:textId="77777777" w:rsidR="00593702" w:rsidRPr="00C77F9B" w:rsidRDefault="00593702" w:rsidP="00C77F9B">
      <w:pPr>
        <w:numPr>
          <w:ilvl w:val="1"/>
          <w:numId w:val="3"/>
        </w:numPr>
        <w:spacing w:after="160"/>
        <w:ind w:left="63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Авторы лучших трех работ получат возможность принять участие и представить свои работы на  международной конференции, которая будет организована в рамках программы  «Климатическая шкатулка» в Казахстане в октябре 2024 года.</w:t>
      </w:r>
    </w:p>
    <w:p w14:paraId="7926482A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>Условия использования предоставленных материалов в рамках программы «Климатическая шкатулка»</w:t>
      </w:r>
    </w:p>
    <w:p w14:paraId="4CAB5DE1" w14:textId="77777777" w:rsidR="00593702" w:rsidRPr="00C77F9B" w:rsidRDefault="00593702" w:rsidP="00C77F9B">
      <w:pPr>
        <w:pStyle w:val="a4"/>
        <w:ind w:left="0"/>
        <w:jc w:val="both"/>
        <w:rPr>
          <w:color w:val="000000"/>
          <w:sz w:val="26"/>
          <w:szCs w:val="26"/>
        </w:rPr>
      </w:pPr>
      <w:r w:rsidRPr="00C77F9B">
        <w:rPr>
          <w:color w:val="000000"/>
          <w:sz w:val="26"/>
          <w:szCs w:val="26"/>
        </w:rPr>
        <w:t>Программа «Климатическая шкатулка» оставляет за собой право использовать и модифицировать предоставленные материалы с должным указанием авторства в рамках своей деятельности, направленной на образование и повышение осведомленности в области изменения климата. Авторы, предоставляя материалы на конкурс, тем самым дают согласие на использование своих материалов программой.</w:t>
      </w:r>
    </w:p>
    <w:p w14:paraId="653D6CDC" w14:textId="77777777" w:rsidR="00593702" w:rsidRPr="00C77F9B" w:rsidRDefault="00593702" w:rsidP="00C77F9B">
      <w:pPr>
        <w:pStyle w:val="a4"/>
        <w:ind w:left="0"/>
        <w:jc w:val="both"/>
        <w:rPr>
          <w:color w:val="000000"/>
          <w:sz w:val="26"/>
          <w:szCs w:val="26"/>
        </w:rPr>
      </w:pPr>
    </w:p>
    <w:p w14:paraId="008611E3" w14:textId="77777777" w:rsidR="00593702" w:rsidRPr="00C77F9B" w:rsidRDefault="00593702" w:rsidP="00C77F9B">
      <w:pPr>
        <w:jc w:val="both"/>
        <w:rPr>
          <w:b/>
          <w:bCs/>
          <w:i/>
          <w:iCs/>
          <w:color w:val="000000"/>
          <w:sz w:val="26"/>
          <w:szCs w:val="26"/>
        </w:rPr>
      </w:pPr>
      <w:r w:rsidRPr="00C77F9B">
        <w:rPr>
          <w:b/>
          <w:bCs/>
          <w:i/>
          <w:iCs/>
          <w:color w:val="000000"/>
          <w:sz w:val="26"/>
          <w:szCs w:val="26"/>
        </w:rPr>
        <w:t>О программе и комплекте «Климатическая шкатулка»</w:t>
      </w:r>
    </w:p>
    <w:p w14:paraId="3268DC66" w14:textId="77777777" w:rsidR="00593702" w:rsidRPr="00C77F9B" w:rsidRDefault="00593702" w:rsidP="00C77F9B">
      <w:pPr>
        <w:jc w:val="both"/>
        <w:rPr>
          <w:color w:val="0A0A0A"/>
          <w:sz w:val="26"/>
          <w:szCs w:val="26"/>
          <w:shd w:val="clear" w:color="auto" w:fill="FFFFFF"/>
        </w:rPr>
      </w:pPr>
      <w:r w:rsidRPr="00C77F9B">
        <w:rPr>
          <w:color w:val="0A0A0A"/>
          <w:sz w:val="26"/>
          <w:szCs w:val="26"/>
          <w:shd w:val="clear" w:color="auto" w:fill="FFFFFF"/>
        </w:rPr>
        <w:t>«Климатическая шкатулка» – это образовательная программа и одноимённый комплект материалов по теме «изменение климата», разработанные Программой развития ООН (ПРООН) и её донорами и партнёрами, для школьников и молодёжи. «Климатическая шкатулка» предлагает новые методы преподавания темы «изменения климата» в школе, предоставляя молодым людям возможности для осмысления проблемы, поиска возможных путей для её решения и принятия конкретных действий в защиту климата и планеты.</w:t>
      </w:r>
    </w:p>
    <w:p w14:paraId="7BDC11F7" w14:textId="77777777" w:rsidR="00593702" w:rsidRPr="00C77F9B" w:rsidRDefault="00593702" w:rsidP="00C77F9B">
      <w:pPr>
        <w:pStyle w:val="a7"/>
        <w:shd w:val="clear" w:color="auto" w:fill="FFFFFF"/>
        <w:spacing w:before="0" w:beforeAutospacing="0" w:after="225" w:afterAutospacing="0"/>
        <w:jc w:val="both"/>
        <w:rPr>
          <w:rFonts w:eastAsia="Aptos"/>
          <w:color w:val="0A0A0A"/>
          <w:kern w:val="2"/>
          <w:sz w:val="26"/>
          <w:szCs w:val="26"/>
          <w:shd w:val="clear" w:color="auto" w:fill="FFFFFF"/>
        </w:rPr>
      </w:pPr>
      <w:r w:rsidRPr="00C77F9B">
        <w:rPr>
          <w:rFonts w:eastAsia="Aptos"/>
          <w:color w:val="0A0A0A"/>
          <w:kern w:val="2"/>
          <w:sz w:val="26"/>
          <w:szCs w:val="26"/>
          <w:shd w:val="clear" w:color="auto" w:fill="FFFFFF"/>
        </w:rPr>
        <w:t>В основе программы – комплект учебно-игровых материалов «Климатическая шкатулка» для школьников и педагогов. Комплект включает в себя иллюстрированный учебник, набор игровых карточек «Климатическая викторина», настенную карту с возможными последствиями изменения климата и плакаты с советами по сокращению выбросов парниковых газов и адаптации к изменениям климата и методические рекомендации для педагогов.</w:t>
      </w:r>
    </w:p>
    <w:p w14:paraId="44AA1F10" w14:textId="77777777" w:rsidR="00593702" w:rsidRPr="00C77F9B" w:rsidRDefault="00593702" w:rsidP="00C77F9B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Aptos"/>
          <w:color w:val="0A0A0A"/>
          <w:kern w:val="2"/>
          <w:shd w:val="clear" w:color="auto" w:fill="FFFFFF"/>
        </w:rPr>
      </w:pPr>
      <w:r w:rsidRPr="00C77F9B">
        <w:rPr>
          <w:rFonts w:eastAsia="Aptos"/>
          <w:color w:val="0A0A0A"/>
          <w:kern w:val="2"/>
          <w:sz w:val="26"/>
          <w:szCs w:val="26"/>
          <w:shd w:val="clear" w:color="auto" w:fill="FFFFFF"/>
        </w:rPr>
        <w:t xml:space="preserve">Вы можете ознакомиться с комплектом «Климатическая шкатулка» на русском и других языках на сайте: </w:t>
      </w:r>
      <w:hyperlink r:id="rId11" w:history="1">
        <w:r w:rsidRPr="00C77F9B">
          <w:rPr>
            <w:rStyle w:val="a3"/>
            <w:rFonts w:eastAsia="Aptos"/>
            <w:kern w:val="2"/>
            <w:sz w:val="26"/>
            <w:szCs w:val="26"/>
            <w:shd w:val="clear" w:color="auto" w:fill="FFFFFF"/>
          </w:rPr>
          <w:t>https://climate-box.com/ru/toolkit-2/</w:t>
        </w:r>
      </w:hyperlink>
      <w:r w:rsidRPr="00C77F9B">
        <w:rPr>
          <w:rFonts w:eastAsia="Aptos"/>
          <w:color w:val="0A0A0A"/>
          <w:kern w:val="2"/>
          <w:shd w:val="clear" w:color="auto" w:fill="FFFFFF"/>
        </w:rPr>
        <w:t>.</w:t>
      </w:r>
    </w:p>
    <w:sectPr w:rsidR="00593702" w:rsidRPr="00C77F9B" w:rsidSect="00125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Black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9B45DA"/>
    <w:multiLevelType w:val="hybridMultilevel"/>
    <w:tmpl w:val="46A6A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5843D60">
      <w:numFmt w:val="bullet"/>
      <w:lvlText w:val="•"/>
      <w:lvlJc w:val="left"/>
      <w:pPr>
        <w:ind w:left="1440" w:hanging="360"/>
      </w:pPr>
      <w:rPr>
        <w:rFonts w:ascii="Aptos" w:eastAsia="Aptos" w:hAnsi="Apto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D4219"/>
    <w:multiLevelType w:val="hybridMultilevel"/>
    <w:tmpl w:val="D1A6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43EF1"/>
    <w:multiLevelType w:val="hybridMultilevel"/>
    <w:tmpl w:val="9BB2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250D69"/>
    <w:multiLevelType w:val="multilevel"/>
    <w:tmpl w:val="4C0C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4976862">
    <w:abstractNumId w:val="3"/>
  </w:num>
  <w:num w:numId="2" w16cid:durableId="201555900">
    <w:abstractNumId w:val="2"/>
  </w:num>
  <w:num w:numId="3" w16cid:durableId="2141872477">
    <w:abstractNumId w:val="0"/>
  </w:num>
  <w:num w:numId="4" w16cid:durableId="100345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42A6"/>
    <w:rsid w:val="00022A1B"/>
    <w:rsid w:val="00081DBF"/>
    <w:rsid w:val="000975C6"/>
    <w:rsid w:val="000E35D0"/>
    <w:rsid w:val="000F66BD"/>
    <w:rsid w:val="0012518D"/>
    <w:rsid w:val="00142196"/>
    <w:rsid w:val="001A1870"/>
    <w:rsid w:val="001A4405"/>
    <w:rsid w:val="001B1A1E"/>
    <w:rsid w:val="00200251"/>
    <w:rsid w:val="002C0E95"/>
    <w:rsid w:val="002D6951"/>
    <w:rsid w:val="003057F7"/>
    <w:rsid w:val="003A7269"/>
    <w:rsid w:val="004357FD"/>
    <w:rsid w:val="00440801"/>
    <w:rsid w:val="00471B18"/>
    <w:rsid w:val="004C1551"/>
    <w:rsid w:val="004C34F3"/>
    <w:rsid w:val="004D5E34"/>
    <w:rsid w:val="00514FB6"/>
    <w:rsid w:val="0057517A"/>
    <w:rsid w:val="00593702"/>
    <w:rsid w:val="005957F9"/>
    <w:rsid w:val="00596DDD"/>
    <w:rsid w:val="005D3B02"/>
    <w:rsid w:val="005E268C"/>
    <w:rsid w:val="006332D6"/>
    <w:rsid w:val="006F3011"/>
    <w:rsid w:val="006F3602"/>
    <w:rsid w:val="00734A72"/>
    <w:rsid w:val="007B302D"/>
    <w:rsid w:val="007C4FC5"/>
    <w:rsid w:val="00800F19"/>
    <w:rsid w:val="00840D5E"/>
    <w:rsid w:val="009C3A3D"/>
    <w:rsid w:val="009E6AF3"/>
    <w:rsid w:val="00AA40A5"/>
    <w:rsid w:val="00B10484"/>
    <w:rsid w:val="00BA313B"/>
    <w:rsid w:val="00BE5E17"/>
    <w:rsid w:val="00BF2A56"/>
    <w:rsid w:val="00C57276"/>
    <w:rsid w:val="00C742A6"/>
    <w:rsid w:val="00C77F9B"/>
    <w:rsid w:val="00CB1EEE"/>
    <w:rsid w:val="00CB57DA"/>
    <w:rsid w:val="00DC1625"/>
    <w:rsid w:val="00DD2872"/>
    <w:rsid w:val="00DF1A4A"/>
    <w:rsid w:val="00E25146"/>
    <w:rsid w:val="00E722AB"/>
    <w:rsid w:val="00EE36F4"/>
    <w:rsid w:val="00F43BEC"/>
    <w:rsid w:val="00F8733A"/>
    <w:rsid w:val="00FD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22652075"/>
  <w15:docId w15:val="{D8172A44-C6A4-498A-BEB8-15979566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57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937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E5E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B30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42A6"/>
    <w:rPr>
      <w:color w:val="0000FF"/>
      <w:u w:val="single"/>
    </w:rPr>
  </w:style>
  <w:style w:type="character" w:customStyle="1" w:styleId="layout">
    <w:name w:val="layout"/>
    <w:basedOn w:val="a0"/>
    <w:rsid w:val="00DC1625"/>
  </w:style>
  <w:style w:type="character" w:customStyle="1" w:styleId="js-phone-number">
    <w:name w:val="js-phone-number"/>
    <w:basedOn w:val="a0"/>
    <w:rsid w:val="00DC1625"/>
  </w:style>
  <w:style w:type="character" w:customStyle="1" w:styleId="50">
    <w:name w:val="Заголовок 5 Знак"/>
    <w:basedOn w:val="a0"/>
    <w:link w:val="5"/>
    <w:uiPriority w:val="9"/>
    <w:rsid w:val="007B302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4">
    <w:name w:val="List Paragraph"/>
    <w:basedOn w:val="a"/>
    <w:uiPriority w:val="34"/>
    <w:qFormat/>
    <w:rsid w:val="007B302D"/>
    <w:pPr>
      <w:ind w:left="720"/>
      <w:contextualSpacing/>
    </w:pPr>
  </w:style>
  <w:style w:type="character" w:customStyle="1" w:styleId="fontstyle01">
    <w:name w:val="fontstyle01"/>
    <w:basedOn w:val="a0"/>
    <w:rsid w:val="007B302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senderemailiwfmg">
    <w:name w:val="sender_email_iwfmg"/>
    <w:basedOn w:val="a0"/>
    <w:rsid w:val="007B302D"/>
  </w:style>
  <w:style w:type="character" w:styleId="a5">
    <w:name w:val="Emphasis"/>
    <w:basedOn w:val="a0"/>
    <w:uiPriority w:val="20"/>
    <w:qFormat/>
    <w:rsid w:val="007B302D"/>
    <w:rPr>
      <w:i/>
      <w:iCs/>
    </w:rPr>
  </w:style>
  <w:style w:type="character" w:styleId="a6">
    <w:name w:val="Strong"/>
    <w:basedOn w:val="a0"/>
    <w:uiPriority w:val="22"/>
    <w:qFormat/>
    <w:rsid w:val="007B302D"/>
    <w:rPr>
      <w:b/>
      <w:bCs/>
    </w:rPr>
  </w:style>
  <w:style w:type="paragraph" w:styleId="a7">
    <w:name w:val="Normal (Web)"/>
    <w:basedOn w:val="a"/>
    <w:uiPriority w:val="99"/>
    <w:unhideWhenUsed/>
    <w:rsid w:val="00BE5E17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BE5E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markedcontent">
    <w:name w:val="markedcontent"/>
    <w:basedOn w:val="a0"/>
    <w:rsid w:val="00CB1EEE"/>
  </w:style>
  <w:style w:type="paragraph" w:styleId="a8">
    <w:name w:val="Balloon Text"/>
    <w:basedOn w:val="a"/>
    <w:link w:val="a9"/>
    <w:uiPriority w:val="99"/>
    <w:semiHidden/>
    <w:unhideWhenUsed/>
    <w:rsid w:val="002D695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6951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93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9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7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3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limate-box.com/ru/toolkit-2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forms.gle/GQa1vRLWE5o42epE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4BE2F-6EA5-4F4F-9B27-5F157490E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User</cp:lastModifiedBy>
  <cp:revision>31</cp:revision>
  <cp:lastPrinted>2024-06-13T12:59:00Z</cp:lastPrinted>
  <dcterms:created xsi:type="dcterms:W3CDTF">2023-02-14T05:59:00Z</dcterms:created>
  <dcterms:modified xsi:type="dcterms:W3CDTF">2024-06-19T11:55:00Z</dcterms:modified>
</cp:coreProperties>
</file>