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40B7" w14:textId="77777777" w:rsidR="00FC78B9" w:rsidRDefault="0003314D">
      <w:pPr>
        <w:pStyle w:val="1"/>
        <w:spacing w:after="320"/>
        <w:jc w:val="center"/>
        <w:rPr>
          <w:sz w:val="26"/>
          <w:szCs w:val="26"/>
        </w:rPr>
      </w:pPr>
      <w:r>
        <w:t>Список учреждений, получивших (подтвердивших) статус «Зеленая школа»</w:t>
      </w:r>
      <w:r>
        <w:br/>
      </w:r>
      <w:r>
        <w:rPr>
          <w:b/>
          <w:bCs/>
          <w:color w:val="333333"/>
          <w:sz w:val="26"/>
          <w:szCs w:val="26"/>
        </w:rPr>
        <w:t>(решение Координационного совета образовательного проекта</w:t>
      </w:r>
      <w:r>
        <w:rPr>
          <w:b/>
          <w:bCs/>
          <w:color w:val="333333"/>
          <w:sz w:val="26"/>
          <w:szCs w:val="26"/>
        </w:rPr>
        <w:br/>
        <w:t>«Зеленые школы» от 13.10.2023 №6)</w:t>
      </w:r>
    </w:p>
    <w:p w14:paraId="21F37DA1" w14:textId="77777777" w:rsidR="00FC78B9" w:rsidRDefault="0003314D">
      <w:pPr>
        <w:pStyle w:val="1"/>
        <w:jc w:val="center"/>
      </w:pPr>
      <w:r>
        <w:rPr>
          <w:b/>
          <w:bCs/>
          <w:u w:val="single"/>
        </w:rPr>
        <w:t>Брестская область:</w:t>
      </w:r>
    </w:p>
    <w:p w14:paraId="15275877" w14:textId="77777777" w:rsidR="00FC78B9" w:rsidRDefault="0003314D">
      <w:pPr>
        <w:pStyle w:val="1"/>
        <w:jc w:val="both"/>
      </w:pPr>
      <w:r>
        <w:rPr>
          <w:b/>
          <w:bCs/>
          <w:u w:val="single"/>
        </w:rPr>
        <w:t>Диплом 1 степени:</w:t>
      </w:r>
    </w:p>
    <w:p w14:paraId="217991F1" w14:textId="77777777" w:rsidR="00FC78B9" w:rsidRDefault="0003314D">
      <w:pPr>
        <w:pStyle w:val="1"/>
        <w:jc w:val="both"/>
      </w:pPr>
      <w:r>
        <w:t xml:space="preserve">Государственное учреждение образования «Детский сад №4 </w:t>
      </w:r>
      <w:r>
        <w:t>г. Ивацевичи»;</w:t>
      </w:r>
    </w:p>
    <w:p w14:paraId="4FE093AE" w14:textId="77777777" w:rsidR="00FC78B9" w:rsidRDefault="0003314D">
      <w:pPr>
        <w:pStyle w:val="1"/>
        <w:jc w:val="both"/>
      </w:pPr>
      <w:r>
        <w:t>Государственное учреждение образования «Детский сад №5 г. Пружаны»;</w:t>
      </w:r>
    </w:p>
    <w:p w14:paraId="758E5ED6" w14:textId="77777777" w:rsidR="00FC78B9" w:rsidRDefault="0003314D">
      <w:pPr>
        <w:pStyle w:val="1"/>
        <w:jc w:val="both"/>
      </w:pPr>
      <w:r>
        <w:t>Государственное учреждение образования «Детский сад №15 г. Кобрина»;</w:t>
      </w:r>
    </w:p>
    <w:p w14:paraId="71D935C5" w14:textId="77777777" w:rsidR="00FC78B9" w:rsidRDefault="0003314D">
      <w:pPr>
        <w:pStyle w:val="1"/>
        <w:jc w:val="both"/>
      </w:pPr>
      <w:r>
        <w:t>Государственное учреждение образования «Детский сад д. Чернавчицы»;</w:t>
      </w:r>
    </w:p>
    <w:p w14:paraId="34F0B47D" w14:textId="77777777" w:rsidR="00FC78B9" w:rsidRDefault="0003314D">
      <w:pPr>
        <w:pStyle w:val="1"/>
        <w:jc w:val="both"/>
      </w:pPr>
      <w:r>
        <w:t>Государственное учреждение образован</w:t>
      </w:r>
      <w:r>
        <w:t>ия «</w:t>
      </w:r>
      <w:proofErr w:type="spellStart"/>
      <w:r>
        <w:t>Матиевичская</w:t>
      </w:r>
      <w:proofErr w:type="spellEnd"/>
      <w:r>
        <w:t xml:space="preserve"> базовая школа» Жабинковского района;</w:t>
      </w:r>
    </w:p>
    <w:p w14:paraId="1148E4DF" w14:textId="77777777" w:rsidR="00FC78B9" w:rsidRDefault="0003314D">
      <w:pPr>
        <w:pStyle w:val="1"/>
        <w:jc w:val="both"/>
      </w:pPr>
      <w:r>
        <w:t>Государственное учреждение образования «Первомайская средняя школа»;</w:t>
      </w:r>
    </w:p>
    <w:p w14:paraId="34810119" w14:textId="77777777" w:rsidR="00FC78B9" w:rsidRDefault="0003314D">
      <w:pPr>
        <w:pStyle w:val="1"/>
        <w:jc w:val="both"/>
      </w:pPr>
      <w:r>
        <w:t xml:space="preserve">Государственное учреждение дошкольного образования «Детский сад №75 </w:t>
      </w:r>
      <w:proofErr w:type="spellStart"/>
      <w:r>
        <w:t>г.Бреста</w:t>
      </w:r>
      <w:proofErr w:type="spellEnd"/>
      <w:r>
        <w:t>»;</w:t>
      </w:r>
    </w:p>
    <w:p w14:paraId="5413FDDD" w14:textId="77777777" w:rsidR="00FC78B9" w:rsidRDefault="0003314D">
      <w:pPr>
        <w:pStyle w:val="1"/>
        <w:jc w:val="both"/>
      </w:pPr>
      <w:r>
        <w:t xml:space="preserve">Государственное учреждение образования «Средняя школа </w:t>
      </w:r>
      <w:r>
        <w:t>№1 г. Пинска»;</w:t>
      </w:r>
    </w:p>
    <w:p w14:paraId="1DFEE2B3" w14:textId="77777777" w:rsidR="00FC78B9" w:rsidRDefault="0003314D">
      <w:pPr>
        <w:pStyle w:val="1"/>
        <w:jc w:val="both"/>
      </w:pPr>
      <w:r>
        <w:t>Государственное учреждение образования «Кобринский районный центр экологии, туризма и краеведения»;</w:t>
      </w:r>
    </w:p>
    <w:p w14:paraId="564BB794" w14:textId="77777777" w:rsidR="00FC78B9" w:rsidRDefault="0003314D">
      <w:pPr>
        <w:pStyle w:val="1"/>
        <w:spacing w:after="320"/>
        <w:jc w:val="both"/>
      </w:pPr>
      <w:r>
        <w:t xml:space="preserve">Государственное учреждение образования «Средняя школа №2 </w:t>
      </w:r>
      <w:proofErr w:type="spellStart"/>
      <w:r>
        <w:t>г.Дрогичина</w:t>
      </w:r>
      <w:proofErr w:type="spellEnd"/>
      <w:r>
        <w:t>».</w:t>
      </w:r>
    </w:p>
    <w:p w14:paraId="31CE9EB4" w14:textId="77777777" w:rsidR="00FC78B9" w:rsidRDefault="0003314D">
      <w:pPr>
        <w:pStyle w:val="11"/>
        <w:keepNext/>
        <w:keepLines/>
        <w:jc w:val="both"/>
      </w:pPr>
      <w:bookmarkStart w:id="0" w:name="bookmark0"/>
      <w:bookmarkStart w:id="1" w:name="bookmark1"/>
      <w:bookmarkStart w:id="2" w:name="bookmark2"/>
      <w:r>
        <w:t>Диплом 2 степени:</w:t>
      </w:r>
      <w:bookmarkEnd w:id="0"/>
      <w:bookmarkEnd w:id="1"/>
      <w:bookmarkEnd w:id="2"/>
    </w:p>
    <w:p w14:paraId="5EAB357B" w14:textId="77777777" w:rsidR="00FC78B9" w:rsidRDefault="0003314D">
      <w:pPr>
        <w:pStyle w:val="1"/>
        <w:jc w:val="both"/>
      </w:pPr>
      <w:r>
        <w:t>Государственное учреждение образования «</w:t>
      </w:r>
      <w:proofErr w:type="spellStart"/>
      <w:r>
        <w:t>Осовская</w:t>
      </w:r>
      <w:proofErr w:type="spellEnd"/>
      <w:r>
        <w:t xml:space="preserve"> сре</w:t>
      </w:r>
      <w:r>
        <w:t>дняя школа»;</w:t>
      </w:r>
    </w:p>
    <w:p w14:paraId="692FA492" w14:textId="77777777" w:rsidR="00FC78B9" w:rsidRDefault="0003314D">
      <w:pPr>
        <w:pStyle w:val="1"/>
        <w:jc w:val="both"/>
      </w:pPr>
      <w:r>
        <w:t xml:space="preserve">Государственное учреждение образования «Средняя школа №3 </w:t>
      </w:r>
      <w:proofErr w:type="spellStart"/>
      <w:r>
        <w:t>г.Ганцевичи</w:t>
      </w:r>
      <w:proofErr w:type="spellEnd"/>
      <w:r>
        <w:t>»;</w:t>
      </w:r>
    </w:p>
    <w:p w14:paraId="63C95CAA" w14:textId="77777777" w:rsidR="00FC78B9" w:rsidRDefault="0003314D">
      <w:pPr>
        <w:pStyle w:val="1"/>
        <w:jc w:val="both"/>
      </w:pPr>
      <w:r>
        <w:t xml:space="preserve">Государственное учреждение образования «Центр дополнительного образования детей и молодежи г. </w:t>
      </w:r>
      <w:proofErr w:type="spellStart"/>
      <w:r>
        <w:t>Белоозерска</w:t>
      </w:r>
      <w:proofErr w:type="spellEnd"/>
      <w:r>
        <w:t>»;</w:t>
      </w:r>
    </w:p>
    <w:p w14:paraId="3EF4C79D" w14:textId="77777777" w:rsidR="00FC78B9" w:rsidRDefault="0003314D">
      <w:pPr>
        <w:pStyle w:val="1"/>
        <w:jc w:val="both"/>
      </w:pPr>
      <w:r>
        <w:t xml:space="preserve">Государственное учреждение дошкольного образования «Детский сад </w:t>
      </w:r>
      <w:r>
        <w:t xml:space="preserve">№32 </w:t>
      </w:r>
      <w:proofErr w:type="spellStart"/>
      <w:r>
        <w:t>г.Барановичи</w:t>
      </w:r>
      <w:proofErr w:type="spellEnd"/>
      <w:r>
        <w:t>»;</w:t>
      </w:r>
    </w:p>
    <w:p w14:paraId="4F9AB46A" w14:textId="77777777" w:rsidR="00FC78B9" w:rsidRDefault="0003314D">
      <w:pPr>
        <w:pStyle w:val="1"/>
        <w:jc w:val="both"/>
      </w:pPr>
      <w:r>
        <w:t>Государственное учреждение образования «</w:t>
      </w:r>
      <w:proofErr w:type="spellStart"/>
      <w:r>
        <w:t>Антопольская</w:t>
      </w:r>
      <w:proofErr w:type="spellEnd"/>
      <w:r>
        <w:t xml:space="preserve"> средняя школа»;</w:t>
      </w:r>
    </w:p>
    <w:p w14:paraId="7D08334D" w14:textId="77777777" w:rsidR="00FC78B9" w:rsidRDefault="0003314D">
      <w:pPr>
        <w:pStyle w:val="1"/>
        <w:jc w:val="both"/>
      </w:pPr>
      <w:r>
        <w:t xml:space="preserve">Государственное учреждение дошкольного образования «Детский сад №23 </w:t>
      </w:r>
      <w:proofErr w:type="spellStart"/>
      <w:r>
        <w:t>г.Барановичи</w:t>
      </w:r>
      <w:proofErr w:type="spellEnd"/>
      <w:r>
        <w:t>»;</w:t>
      </w:r>
    </w:p>
    <w:p w14:paraId="3EA50749" w14:textId="77777777" w:rsidR="00FC78B9" w:rsidRDefault="0003314D">
      <w:pPr>
        <w:pStyle w:val="1"/>
        <w:jc w:val="both"/>
      </w:pPr>
      <w:r>
        <w:t xml:space="preserve">Государственное учреждение образования «Детский сад п. </w:t>
      </w:r>
      <w:proofErr w:type="spellStart"/>
      <w:r>
        <w:t>Мухавец</w:t>
      </w:r>
      <w:proofErr w:type="spellEnd"/>
      <w:r>
        <w:t>»;</w:t>
      </w:r>
    </w:p>
    <w:p w14:paraId="5C154E2A" w14:textId="77777777" w:rsidR="00FC78B9" w:rsidRDefault="0003314D">
      <w:pPr>
        <w:pStyle w:val="1"/>
        <w:jc w:val="both"/>
      </w:pPr>
      <w:r>
        <w:t>Государственное учре</w:t>
      </w:r>
      <w:r>
        <w:t xml:space="preserve">ждение дошкольного образования «Детский сад №15 </w:t>
      </w:r>
      <w:proofErr w:type="spellStart"/>
      <w:r>
        <w:t>г.Барановичи</w:t>
      </w:r>
      <w:proofErr w:type="spellEnd"/>
      <w:r>
        <w:t>»;</w:t>
      </w:r>
    </w:p>
    <w:p w14:paraId="38648883" w14:textId="77777777" w:rsidR="00FC78B9" w:rsidRDefault="0003314D">
      <w:pPr>
        <w:pStyle w:val="1"/>
        <w:jc w:val="both"/>
      </w:pPr>
      <w:r>
        <w:t>Государственное учреждение образования «</w:t>
      </w:r>
      <w:proofErr w:type="spellStart"/>
      <w:r>
        <w:t>Киселевецкая</w:t>
      </w:r>
      <w:proofErr w:type="spellEnd"/>
      <w:r>
        <w:t xml:space="preserve"> средняя школа»;</w:t>
      </w:r>
    </w:p>
    <w:p w14:paraId="03D5C89C" w14:textId="77777777" w:rsidR="00FC78B9" w:rsidRDefault="0003314D">
      <w:pPr>
        <w:pStyle w:val="1"/>
        <w:jc w:val="both"/>
      </w:pPr>
      <w:r>
        <w:t>Государственное учреждение образования «</w:t>
      </w:r>
      <w:proofErr w:type="spellStart"/>
      <w:r>
        <w:t>Пинковичская</w:t>
      </w:r>
      <w:proofErr w:type="spellEnd"/>
      <w:r>
        <w:t xml:space="preserve"> средняя школа имени Якуба Коласа» Пинского района;</w:t>
      </w:r>
    </w:p>
    <w:p w14:paraId="3B7DB2EF" w14:textId="77777777" w:rsidR="00FC78B9" w:rsidRDefault="0003314D">
      <w:pPr>
        <w:pStyle w:val="1"/>
        <w:jc w:val="both"/>
      </w:pPr>
      <w:r>
        <w:t>Государственное учре</w:t>
      </w:r>
      <w:r>
        <w:t xml:space="preserve">ждение дошкольного образования «Детский сад №54 </w:t>
      </w:r>
      <w:proofErr w:type="spellStart"/>
      <w:r>
        <w:t>г.Бреста</w:t>
      </w:r>
      <w:proofErr w:type="spellEnd"/>
      <w:r>
        <w:t>»;</w:t>
      </w:r>
    </w:p>
    <w:p w14:paraId="60463F62" w14:textId="77777777" w:rsidR="00FC78B9" w:rsidRDefault="0003314D">
      <w:pPr>
        <w:pStyle w:val="1"/>
        <w:jc w:val="both"/>
      </w:pPr>
      <w:r>
        <w:t>Государственное учреждение образования «</w:t>
      </w:r>
      <w:proofErr w:type="spellStart"/>
      <w:r>
        <w:t>Галевская</w:t>
      </w:r>
      <w:proofErr w:type="spellEnd"/>
      <w:r>
        <w:t xml:space="preserve"> начальная школа» Пинского района;</w:t>
      </w:r>
    </w:p>
    <w:p w14:paraId="01FA742A" w14:textId="77777777" w:rsidR="00FC78B9" w:rsidRDefault="0003314D">
      <w:pPr>
        <w:pStyle w:val="1"/>
        <w:jc w:val="both"/>
      </w:pPr>
      <w:r>
        <w:t>Государственное учреждение образования «Средняя школа №7 г. Кобрина».</w:t>
      </w:r>
    </w:p>
    <w:p w14:paraId="00470F68" w14:textId="77777777" w:rsidR="00FC78B9" w:rsidRDefault="0003314D">
      <w:pPr>
        <w:pStyle w:val="1"/>
        <w:jc w:val="both"/>
      </w:pPr>
      <w:r>
        <w:t xml:space="preserve">Государственное учреждение </w:t>
      </w:r>
      <w:r>
        <w:t>образования «</w:t>
      </w:r>
      <w:proofErr w:type="spellStart"/>
      <w:r>
        <w:t>Песковская</w:t>
      </w:r>
      <w:proofErr w:type="spellEnd"/>
      <w:r>
        <w:t xml:space="preserve"> средняя школа Кобринского района»;</w:t>
      </w:r>
    </w:p>
    <w:p w14:paraId="4126B956" w14:textId="77777777" w:rsidR="00FC78B9" w:rsidRDefault="0003314D">
      <w:pPr>
        <w:pStyle w:val="11"/>
        <w:keepNext/>
        <w:keepLines/>
        <w:jc w:val="both"/>
      </w:pPr>
      <w:bookmarkStart w:id="3" w:name="bookmark3"/>
      <w:bookmarkStart w:id="4" w:name="bookmark4"/>
      <w:bookmarkStart w:id="5" w:name="bookmark5"/>
      <w:r>
        <w:lastRenderedPageBreak/>
        <w:t>Диплом 3 степени:</w:t>
      </w:r>
      <w:bookmarkEnd w:id="3"/>
      <w:bookmarkEnd w:id="4"/>
      <w:bookmarkEnd w:id="5"/>
    </w:p>
    <w:p w14:paraId="05A0FDB2" w14:textId="77777777" w:rsidR="00FC78B9" w:rsidRDefault="0003314D">
      <w:pPr>
        <w:pStyle w:val="1"/>
        <w:jc w:val="both"/>
      </w:pPr>
      <w:r>
        <w:t xml:space="preserve">Государственное учреждение дошкольного образования «Детский сад № 21 </w:t>
      </w:r>
      <w:proofErr w:type="spellStart"/>
      <w:r>
        <w:t>г.Барановичи</w:t>
      </w:r>
      <w:proofErr w:type="spellEnd"/>
      <w:r>
        <w:t>»;</w:t>
      </w:r>
    </w:p>
    <w:p w14:paraId="0C3136A3" w14:textId="77777777" w:rsidR="00FC78B9" w:rsidRDefault="0003314D">
      <w:pPr>
        <w:pStyle w:val="1"/>
        <w:jc w:val="both"/>
      </w:pPr>
      <w:r>
        <w:t xml:space="preserve">Государственное учреждение дошкольного образования «Детский сад №1 </w:t>
      </w:r>
      <w:proofErr w:type="spellStart"/>
      <w:r>
        <w:t>г.Барановичи</w:t>
      </w:r>
      <w:proofErr w:type="spellEnd"/>
      <w:r>
        <w:t>»;</w:t>
      </w:r>
    </w:p>
    <w:p w14:paraId="5709BBB1" w14:textId="77777777" w:rsidR="00FC78B9" w:rsidRDefault="0003314D">
      <w:pPr>
        <w:pStyle w:val="1"/>
        <w:jc w:val="both"/>
      </w:pPr>
      <w:r>
        <w:t>Государственн</w:t>
      </w:r>
      <w:r>
        <w:t>ое учреждение образования «Хмелевская средняя школа» Жабинковского района;</w:t>
      </w:r>
    </w:p>
    <w:p w14:paraId="2B726326" w14:textId="77777777" w:rsidR="00FC78B9" w:rsidRDefault="0003314D">
      <w:pPr>
        <w:pStyle w:val="1"/>
        <w:jc w:val="both"/>
      </w:pPr>
      <w:r>
        <w:t xml:space="preserve">Государственное учреждение дошкольного образования «Детский сад №20 </w:t>
      </w:r>
      <w:proofErr w:type="spellStart"/>
      <w:r>
        <w:t>г.Барановичи</w:t>
      </w:r>
      <w:proofErr w:type="spellEnd"/>
      <w:r>
        <w:t>»;</w:t>
      </w:r>
    </w:p>
    <w:p w14:paraId="5E526738" w14:textId="77777777" w:rsidR="00FC78B9" w:rsidRDefault="0003314D">
      <w:pPr>
        <w:pStyle w:val="1"/>
        <w:jc w:val="both"/>
      </w:pPr>
      <w:r>
        <w:t xml:space="preserve">Государственное учреждение дошкольного образования «Детский сад №27 </w:t>
      </w:r>
      <w:proofErr w:type="spellStart"/>
      <w:r>
        <w:t>г.Барановичи</w:t>
      </w:r>
      <w:proofErr w:type="spellEnd"/>
      <w:r>
        <w:t>»;</w:t>
      </w:r>
    </w:p>
    <w:p w14:paraId="1A4EB4F3" w14:textId="77777777" w:rsidR="00FC78B9" w:rsidRDefault="0003314D">
      <w:pPr>
        <w:pStyle w:val="1"/>
        <w:jc w:val="both"/>
      </w:pPr>
      <w:r>
        <w:t>Государственное</w:t>
      </w:r>
      <w:r>
        <w:t xml:space="preserve"> учреждение дошкольного образования «Детский сад №55 </w:t>
      </w:r>
      <w:proofErr w:type="spellStart"/>
      <w:r>
        <w:t>г.Барановичи</w:t>
      </w:r>
      <w:proofErr w:type="spellEnd"/>
      <w:r>
        <w:t>»;</w:t>
      </w:r>
    </w:p>
    <w:p w14:paraId="58808D71" w14:textId="77777777" w:rsidR="00FC78B9" w:rsidRDefault="0003314D">
      <w:pPr>
        <w:pStyle w:val="1"/>
        <w:jc w:val="both"/>
      </w:pPr>
      <w:r>
        <w:t>Государственное учреждение образования «</w:t>
      </w:r>
      <w:proofErr w:type="spellStart"/>
      <w:r>
        <w:t>Купятичская</w:t>
      </w:r>
      <w:proofErr w:type="spellEnd"/>
      <w:r>
        <w:t xml:space="preserve"> средняя школа» Пинского района;</w:t>
      </w:r>
    </w:p>
    <w:p w14:paraId="56BF069C" w14:textId="77777777" w:rsidR="00FC78B9" w:rsidRDefault="0003314D">
      <w:pPr>
        <w:pStyle w:val="1"/>
        <w:jc w:val="both"/>
      </w:pPr>
      <w:r>
        <w:t>Государственное учреждение образования «</w:t>
      </w:r>
      <w:proofErr w:type="spellStart"/>
      <w:r>
        <w:t>Лукская</w:t>
      </w:r>
      <w:proofErr w:type="spellEnd"/>
      <w:r>
        <w:t xml:space="preserve"> средняя школа Кобринского района»;</w:t>
      </w:r>
    </w:p>
    <w:p w14:paraId="796D7159" w14:textId="77777777" w:rsidR="00FC78B9" w:rsidRDefault="0003314D">
      <w:pPr>
        <w:pStyle w:val="1"/>
        <w:jc w:val="both"/>
      </w:pPr>
      <w:r>
        <w:t>Государственное учреждение образования «</w:t>
      </w:r>
      <w:proofErr w:type="spellStart"/>
      <w:r>
        <w:t>Именинская</w:t>
      </w:r>
      <w:proofErr w:type="spellEnd"/>
      <w:r>
        <w:t xml:space="preserve"> средняя школа» Дрогичинского района;</w:t>
      </w:r>
    </w:p>
    <w:p w14:paraId="76A26C00" w14:textId="77777777" w:rsidR="00FC78B9" w:rsidRDefault="0003314D">
      <w:pPr>
        <w:pStyle w:val="1"/>
        <w:jc w:val="both"/>
      </w:pPr>
      <w:r>
        <w:t>Государственное учреждение образования «Средняя школа №3 г. Берёзы»;</w:t>
      </w:r>
    </w:p>
    <w:p w14:paraId="501621D4" w14:textId="77777777" w:rsidR="00FC78B9" w:rsidRDefault="0003314D">
      <w:pPr>
        <w:pStyle w:val="1"/>
        <w:spacing w:after="320"/>
        <w:jc w:val="both"/>
      </w:pPr>
      <w:r>
        <w:t>Государственное учреждение образования «Детский сад д. Томашовка».</w:t>
      </w:r>
    </w:p>
    <w:sectPr w:rsidR="00FC78B9">
      <w:pgSz w:w="11900" w:h="16840"/>
      <w:pgMar w:top="1201" w:right="681" w:bottom="1576" w:left="1663" w:header="773" w:footer="11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30D44" w14:textId="77777777" w:rsidR="0003314D" w:rsidRDefault="0003314D">
      <w:r>
        <w:separator/>
      </w:r>
    </w:p>
  </w:endnote>
  <w:endnote w:type="continuationSeparator" w:id="0">
    <w:p w14:paraId="481BE723" w14:textId="77777777" w:rsidR="0003314D" w:rsidRDefault="0003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FD67E" w14:textId="77777777" w:rsidR="0003314D" w:rsidRDefault="0003314D"/>
  </w:footnote>
  <w:footnote w:type="continuationSeparator" w:id="0">
    <w:p w14:paraId="395EAF04" w14:textId="77777777" w:rsidR="0003314D" w:rsidRDefault="000331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8B9"/>
    <w:rsid w:val="0003314D"/>
    <w:rsid w:val="007529A6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72E1"/>
  <w15:docId w15:val="{81D3B895-E8A4-43FC-9128-C358C02F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Пищик</dc:creator>
  <cp:keywords/>
  <cp:lastModifiedBy>Natali</cp:lastModifiedBy>
  <cp:revision>2</cp:revision>
  <dcterms:created xsi:type="dcterms:W3CDTF">2023-10-18T11:14:00Z</dcterms:created>
  <dcterms:modified xsi:type="dcterms:W3CDTF">2023-10-18T11:15:00Z</dcterms:modified>
</cp:coreProperties>
</file>