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EE9A" w14:textId="48DEE5AB" w:rsidR="00A803A3" w:rsidRDefault="00EF1D98" w:rsidP="00A803A3">
      <w:pPr>
        <w:jc w:val="center"/>
      </w:pPr>
      <w:r>
        <w:t>Список работ,</w:t>
      </w:r>
      <w:r w:rsidR="00A803A3">
        <w:t xml:space="preserve"> прошедших предварительный отбор для участия в областном этапе </w:t>
      </w:r>
      <w:r w:rsidR="00A803A3" w:rsidRPr="00A803A3">
        <w:t>республиканск</w:t>
      </w:r>
      <w:r w:rsidR="00A803A3">
        <w:t>ого</w:t>
      </w:r>
      <w:r w:rsidR="00A803A3" w:rsidRPr="00A803A3">
        <w:t xml:space="preserve"> смотр</w:t>
      </w:r>
      <w:r w:rsidR="00A803A3">
        <w:t>а</w:t>
      </w:r>
      <w:r w:rsidR="00A803A3" w:rsidRPr="00A803A3">
        <w:t xml:space="preserve"> инновационного и технического творчества учащихся и работников учреждений образования</w:t>
      </w:r>
      <w:r w:rsidR="00A803A3">
        <w:t>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86"/>
        <w:gridCol w:w="1469"/>
        <w:gridCol w:w="4111"/>
        <w:gridCol w:w="4443"/>
        <w:gridCol w:w="2946"/>
      </w:tblGrid>
      <w:tr w:rsidR="00EF1D98" w:rsidRPr="00024C2E" w14:paraId="7ED53A9F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40D9E73" w14:textId="0CCA3014" w:rsidR="0020660C" w:rsidRPr="00024C2E" w:rsidRDefault="0020660C" w:rsidP="00DC6847">
            <w:pPr>
              <w:jc w:val="center"/>
            </w:pPr>
            <w:r w:rsidRPr="00024C2E">
              <w:t>№</w:t>
            </w:r>
          </w:p>
        </w:tc>
        <w:tc>
          <w:tcPr>
            <w:tcW w:w="1886" w:type="dxa"/>
            <w:vAlign w:val="center"/>
          </w:tcPr>
          <w:p w14:paraId="39845CAC" w14:textId="5B9E2325" w:rsidR="0020660C" w:rsidRPr="00024C2E" w:rsidRDefault="0020660C" w:rsidP="0020660C">
            <w:pPr>
              <w:jc w:val="center"/>
            </w:pPr>
            <w:r w:rsidRPr="00024C2E">
              <w:t>ФИО участника</w:t>
            </w:r>
          </w:p>
        </w:tc>
        <w:tc>
          <w:tcPr>
            <w:tcW w:w="1469" w:type="dxa"/>
            <w:vAlign w:val="center"/>
          </w:tcPr>
          <w:p w14:paraId="25E4037C" w14:textId="4989055A" w:rsidR="0020660C" w:rsidRPr="00024C2E" w:rsidRDefault="0020660C" w:rsidP="0020660C">
            <w:pPr>
              <w:jc w:val="center"/>
            </w:pPr>
            <w:r w:rsidRPr="00024C2E">
              <w:t>Дата рождения</w:t>
            </w:r>
          </w:p>
        </w:tc>
        <w:tc>
          <w:tcPr>
            <w:tcW w:w="4111" w:type="dxa"/>
            <w:vAlign w:val="center"/>
          </w:tcPr>
          <w:p w14:paraId="37666D16" w14:textId="46C45FA1" w:rsidR="0020660C" w:rsidRPr="00024C2E" w:rsidRDefault="0020660C" w:rsidP="0020660C">
            <w:pPr>
              <w:jc w:val="center"/>
            </w:pPr>
            <w:r w:rsidRPr="00024C2E">
              <w:t>Учреждение дополнительного образования</w:t>
            </w:r>
          </w:p>
        </w:tc>
        <w:tc>
          <w:tcPr>
            <w:tcW w:w="4443" w:type="dxa"/>
            <w:vAlign w:val="center"/>
          </w:tcPr>
          <w:p w14:paraId="6F73B1F1" w14:textId="7961F555" w:rsidR="0020660C" w:rsidRPr="00024C2E" w:rsidRDefault="0020660C" w:rsidP="0020660C">
            <w:pPr>
              <w:jc w:val="center"/>
            </w:pPr>
            <w:r w:rsidRPr="00024C2E">
              <w:t>Название работы</w:t>
            </w:r>
          </w:p>
        </w:tc>
        <w:tc>
          <w:tcPr>
            <w:tcW w:w="2946" w:type="dxa"/>
            <w:vAlign w:val="center"/>
          </w:tcPr>
          <w:p w14:paraId="447E594B" w14:textId="3B3B778E" w:rsidR="0020660C" w:rsidRPr="00024C2E" w:rsidRDefault="0020660C" w:rsidP="0020660C">
            <w:pPr>
              <w:jc w:val="center"/>
            </w:pPr>
            <w:r w:rsidRPr="00024C2E">
              <w:t>Руководитель</w:t>
            </w:r>
          </w:p>
        </w:tc>
      </w:tr>
      <w:tr w:rsidR="00DC6847" w:rsidRPr="00024C2E" w14:paraId="3F2ABC56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3D60A1C4" w14:textId="1F9DE3C5" w:rsidR="00DC6847" w:rsidRPr="00024C2E" w:rsidRDefault="009A71C5" w:rsidP="00DC6847">
            <w:pPr>
              <w:jc w:val="center"/>
            </w:pPr>
            <w:r w:rsidRPr="00024C2E">
              <w:t>Номинация «</w:t>
            </w:r>
            <w:r w:rsidR="00DC6847" w:rsidRPr="00024C2E">
              <w:t>Робототехника</w:t>
            </w:r>
            <w:r w:rsidRPr="00024C2E">
              <w:t>»</w:t>
            </w:r>
          </w:p>
        </w:tc>
      </w:tr>
      <w:tr w:rsidR="009A71C5" w:rsidRPr="00024C2E" w14:paraId="445ABA8E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6F2FDC8" w14:textId="77777777" w:rsidR="00DC6847" w:rsidRPr="00024C2E" w:rsidRDefault="00DC6847" w:rsidP="00DC6847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02FEB235" w14:textId="289B198D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Макаровец Даниил Дмитриевич Терлякович Даниил 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1469" w:type="dxa"/>
            <w:vAlign w:val="center"/>
          </w:tcPr>
          <w:p w14:paraId="000758D9" w14:textId="5148D1E7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01.03.2007 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>01.03.2007</w:t>
            </w:r>
          </w:p>
        </w:tc>
        <w:tc>
          <w:tcPr>
            <w:tcW w:w="4111" w:type="dxa"/>
            <w:vAlign w:val="center"/>
          </w:tcPr>
          <w:p w14:paraId="34E83C26" w14:textId="7111315E" w:rsidR="00DC6847" w:rsidRPr="00024C2E" w:rsidRDefault="00DC6847" w:rsidP="00DC6847">
            <w:r w:rsidRPr="00024C2E">
              <w:rPr>
                <w:rFonts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cs="Times New Roman"/>
                <w:sz w:val="24"/>
                <w:szCs w:val="24"/>
              </w:rPr>
              <w:t xml:space="preserve">«Центр творчества детей и молодежи» Пинского района на базе </w:t>
            </w:r>
            <w:r w:rsidR="00E0502F">
              <w:rPr>
                <w:rFonts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024C2E">
              <w:rPr>
                <w:rFonts w:cs="Times New Roman"/>
                <w:sz w:val="24"/>
                <w:szCs w:val="24"/>
              </w:rPr>
              <w:t>«Пинковичская средняя школа имени Якуба Коласа» Пинского района</w:t>
            </w:r>
          </w:p>
        </w:tc>
        <w:tc>
          <w:tcPr>
            <w:tcW w:w="4443" w:type="dxa"/>
            <w:vAlign w:val="center"/>
          </w:tcPr>
          <w:p w14:paraId="4C585AEF" w14:textId="27D52EF9" w:rsidR="00DC6847" w:rsidRPr="00024C2E" w:rsidRDefault="00024C2E" w:rsidP="00DC6847">
            <w:r>
              <w:rPr>
                <w:rFonts w:cs="Times New Roman"/>
                <w:sz w:val="24"/>
                <w:szCs w:val="24"/>
              </w:rPr>
              <w:t>«</w:t>
            </w:r>
            <w:r w:rsidR="00DC6847" w:rsidRPr="00024C2E">
              <w:rPr>
                <w:rFonts w:cs="Times New Roman"/>
                <w:sz w:val="24"/>
                <w:szCs w:val="24"/>
              </w:rPr>
              <w:t>Автомобильная платформа на всенаправленном колесе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74A56996" w14:textId="1E636861" w:rsidR="00DC6847" w:rsidRPr="00024C2E" w:rsidRDefault="00DC6847" w:rsidP="00DC6847">
            <w:r w:rsidRPr="00024C2E">
              <w:rPr>
                <w:rFonts w:cs="Times New Roman"/>
                <w:sz w:val="24"/>
                <w:szCs w:val="24"/>
              </w:rPr>
              <w:t xml:space="preserve">Володько Максим Анатольевич педагог дополнительного образования </w:t>
            </w:r>
          </w:p>
        </w:tc>
      </w:tr>
      <w:tr w:rsidR="00D87182" w:rsidRPr="00024C2E" w14:paraId="2CEC066E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72BF6C4" w14:textId="77777777" w:rsidR="00DC6847" w:rsidRPr="00024C2E" w:rsidRDefault="00DC6847" w:rsidP="00DC6847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2CA6A129" w14:textId="338F1C0D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Левшуков 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>Артём Сергеевич</w:t>
            </w:r>
          </w:p>
        </w:tc>
        <w:tc>
          <w:tcPr>
            <w:tcW w:w="1469" w:type="dxa"/>
            <w:vAlign w:val="center"/>
          </w:tcPr>
          <w:p w14:paraId="0F816136" w14:textId="0B393B1D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>29.06.2007</w:t>
            </w:r>
          </w:p>
        </w:tc>
        <w:tc>
          <w:tcPr>
            <w:tcW w:w="4111" w:type="dxa"/>
            <w:vAlign w:val="center"/>
          </w:tcPr>
          <w:p w14:paraId="717B1ABF" w14:textId="38D13E57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  <w:tc>
          <w:tcPr>
            <w:tcW w:w="4443" w:type="dxa"/>
            <w:vAlign w:val="center"/>
          </w:tcPr>
          <w:p w14:paraId="1ABE1231" w14:textId="3E848B8F" w:rsidR="00DC6847" w:rsidRPr="00024C2E" w:rsidRDefault="00024C2E" w:rsidP="00DC6847"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DC6847" w:rsidRPr="00024C2E">
              <w:rPr>
                <w:rFonts w:cs="Times New Roman"/>
                <w:color w:val="000000"/>
                <w:sz w:val="24"/>
                <w:szCs w:val="24"/>
              </w:rPr>
              <w:t>Универсальный крупноформатный графопостроитель «Марк 1-22»</w:t>
            </w:r>
          </w:p>
        </w:tc>
        <w:tc>
          <w:tcPr>
            <w:tcW w:w="2946" w:type="dxa"/>
            <w:vAlign w:val="center"/>
          </w:tcPr>
          <w:p w14:paraId="08CC9E92" w14:textId="19947158" w:rsidR="00DC6847" w:rsidRPr="00024C2E" w:rsidRDefault="00DC6847" w:rsidP="00DC6847">
            <w:r w:rsidRPr="00024C2E">
              <w:rPr>
                <w:rFonts w:cs="Times New Roman"/>
                <w:color w:val="000000"/>
                <w:sz w:val="24"/>
                <w:szCs w:val="24"/>
              </w:rPr>
              <w:t>Якубович Сергей Владимирович, педагог дополнительного образования</w:t>
            </w:r>
          </w:p>
        </w:tc>
      </w:tr>
      <w:tr w:rsidR="009A71C5" w:rsidRPr="00024C2E" w14:paraId="60BFC832" w14:textId="77777777" w:rsidTr="008E6843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0FF5B8D0" w14:textId="3BC223CE" w:rsidR="009A71C5" w:rsidRPr="00024C2E" w:rsidRDefault="009A71C5" w:rsidP="009A71C5">
            <w:pPr>
              <w:jc w:val="center"/>
            </w:pPr>
            <w:r w:rsidRPr="00024C2E">
              <w:t>Номинация «Приборостроение»</w:t>
            </w:r>
          </w:p>
        </w:tc>
      </w:tr>
      <w:tr w:rsidR="00E0502F" w:rsidRPr="00024C2E" w14:paraId="1E41C2DA" w14:textId="77777777" w:rsidTr="008E6843">
        <w:trPr>
          <w:cantSplit/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14:paraId="3904B395" w14:textId="77777777" w:rsidR="009A71C5" w:rsidRPr="00024C2E" w:rsidRDefault="009A71C5" w:rsidP="009A71C5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46A2FE0" w14:textId="33EB8C0B" w:rsidR="009A71C5" w:rsidRPr="00024C2E" w:rsidRDefault="009A71C5" w:rsidP="009A71C5">
            <w:r w:rsidRPr="00024C2E">
              <w:rPr>
                <w:rFonts w:cs="Times New Roman"/>
                <w:color w:val="000000"/>
                <w:sz w:val="24"/>
                <w:szCs w:val="24"/>
              </w:rPr>
              <w:t>Латышевич Кирилл Александрович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78BB688E" w14:textId="6E686460" w:rsidR="009A71C5" w:rsidRPr="00024C2E" w:rsidRDefault="009A71C5" w:rsidP="009A71C5">
            <w:r w:rsidRPr="00024C2E">
              <w:rPr>
                <w:rFonts w:cs="Times New Roman"/>
                <w:color w:val="000000"/>
                <w:sz w:val="24"/>
                <w:szCs w:val="24"/>
              </w:rPr>
              <w:t>11.03. 2005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8A71B07" w14:textId="3BCB124E" w:rsidR="009A71C5" w:rsidRPr="00024C2E" w:rsidRDefault="00B2718C" w:rsidP="009A71C5">
            <w:r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>
              <w:rPr>
                <w:rFonts w:eastAsia="Calibri" w:cs="Times New Roman"/>
                <w:sz w:val="24"/>
                <w:szCs w:val="24"/>
              </w:rPr>
              <w:t>Центр творчества детей и молодежи»</w:t>
            </w:r>
            <w:r w:rsidRPr="00024C2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Пинского района на базе государственного учреждения образования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A71C5" w:rsidRPr="00024C2E">
              <w:rPr>
                <w:rFonts w:cs="Times New Roman"/>
                <w:color w:val="000000"/>
                <w:sz w:val="24"/>
                <w:szCs w:val="24"/>
              </w:rPr>
              <w:t>«Купятичская средняя школа» Пинского района, 11 класс</w:t>
            </w:r>
          </w:p>
        </w:tc>
        <w:tc>
          <w:tcPr>
            <w:tcW w:w="4443" w:type="dxa"/>
            <w:shd w:val="clear" w:color="auto" w:fill="FFFFFF" w:themeFill="background1"/>
            <w:vAlign w:val="center"/>
          </w:tcPr>
          <w:p w14:paraId="4DC4B6BB" w14:textId="5AE9B7C9" w:rsidR="009A71C5" w:rsidRPr="00024C2E" w:rsidRDefault="00024C2E" w:rsidP="009A71C5">
            <w:r w:rsidRPr="00024C2E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9A71C5" w:rsidRPr="00024C2E">
              <w:rPr>
                <w:rFonts w:cs="Times New Roman"/>
                <w:color w:val="000000"/>
                <w:sz w:val="24"/>
                <w:szCs w:val="24"/>
              </w:rPr>
              <w:t>Пушка (ускоритель) Гаусса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6" w:type="dxa"/>
            <w:shd w:val="clear" w:color="auto" w:fill="FFFFFF" w:themeFill="background1"/>
            <w:vAlign w:val="center"/>
          </w:tcPr>
          <w:p w14:paraId="0EA2FFF3" w14:textId="53313881" w:rsidR="009A71C5" w:rsidRPr="00024C2E" w:rsidRDefault="009A71C5" w:rsidP="009A71C5"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Ярмак Леонид Владимирович, </w:t>
            </w:r>
            <w:r w:rsidR="00B2718C"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A71C5" w:rsidRPr="00024C2E" w14:paraId="3F525187" w14:textId="77777777" w:rsidTr="008E6843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54C07" w14:textId="70FC8520" w:rsidR="009A71C5" w:rsidRPr="00024C2E" w:rsidRDefault="009A71C5" w:rsidP="009A71C5">
            <w:pPr>
              <w:jc w:val="center"/>
            </w:pPr>
            <w:r w:rsidRPr="00024C2E">
              <w:t xml:space="preserve">Номинация «Производственные </w:t>
            </w:r>
            <w:r w:rsidRPr="00024C2E">
              <w:t>технологии</w:t>
            </w:r>
            <w:r w:rsidRPr="00024C2E">
              <w:t>»</w:t>
            </w:r>
          </w:p>
        </w:tc>
      </w:tr>
      <w:tr w:rsidR="008E6843" w:rsidRPr="00024C2E" w14:paraId="05833802" w14:textId="77777777" w:rsidTr="008E6843">
        <w:trPr>
          <w:cantSplit/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14:paraId="0AC5F7EF" w14:textId="77777777" w:rsidR="009A71C5" w:rsidRPr="00024C2E" w:rsidRDefault="009A71C5" w:rsidP="009A71C5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67C549F0" w14:textId="6C2FD4DC" w:rsidR="009A71C5" w:rsidRPr="00024C2E" w:rsidRDefault="009A71C5" w:rsidP="009A71C5">
            <w:r w:rsidRPr="00024C2E">
              <w:rPr>
                <w:rFonts w:cs="Times New Roman"/>
                <w:sz w:val="24"/>
                <w:szCs w:val="24"/>
              </w:rPr>
              <w:t>Ребковец Анатолий Анатольевич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16B26C48" w14:textId="0205FBAE" w:rsidR="009A71C5" w:rsidRPr="00024C2E" w:rsidRDefault="009A71C5" w:rsidP="009A71C5">
            <w:r w:rsidRPr="00024C2E">
              <w:rPr>
                <w:rFonts w:eastAsia="Calibri" w:cs="Times New Roman"/>
                <w:sz w:val="24"/>
                <w:szCs w:val="24"/>
                <w:lang w:val="be-BY"/>
              </w:rPr>
              <w:t>20.10.2005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F0D5CE" w14:textId="175C9E10" w:rsidR="009A71C5" w:rsidRPr="00024C2E" w:rsidRDefault="00E0502F" w:rsidP="009A71C5">
            <w:r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CA426A"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="00CA426A">
              <w:rPr>
                <w:rFonts w:eastAsia="Calibri" w:cs="Times New Roman"/>
                <w:sz w:val="24"/>
                <w:szCs w:val="24"/>
              </w:rPr>
              <w:t>Центр творчества детей и молодежи»</w:t>
            </w:r>
            <w:r w:rsidR="00CA426A" w:rsidRPr="00024C2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A426A">
              <w:rPr>
                <w:rFonts w:eastAsia="Calibri" w:cs="Times New Roman"/>
                <w:sz w:val="24"/>
                <w:szCs w:val="24"/>
              </w:rPr>
              <w:t xml:space="preserve">Пинского района на базе государственного учреждения образования </w:t>
            </w:r>
            <w:r w:rsidR="009A71C5" w:rsidRPr="00024C2E">
              <w:rPr>
                <w:rFonts w:eastAsia="Calibri" w:cs="Times New Roman"/>
                <w:sz w:val="24"/>
                <w:szCs w:val="24"/>
              </w:rPr>
              <w:t xml:space="preserve">«Чуховская средняя школа» Пинского района </w:t>
            </w:r>
          </w:p>
        </w:tc>
        <w:tc>
          <w:tcPr>
            <w:tcW w:w="4443" w:type="dxa"/>
            <w:shd w:val="clear" w:color="auto" w:fill="FFFFFF" w:themeFill="background1"/>
            <w:vAlign w:val="center"/>
          </w:tcPr>
          <w:p w14:paraId="13471CE6" w14:textId="06546A91" w:rsidR="009A71C5" w:rsidRPr="00024C2E" w:rsidRDefault="00E0502F" w:rsidP="009A71C5">
            <w:r>
              <w:rPr>
                <w:rFonts w:cs="Times New Roman"/>
                <w:sz w:val="24"/>
                <w:szCs w:val="24"/>
              </w:rPr>
              <w:t>«</w:t>
            </w:r>
            <w:r w:rsidR="009A71C5" w:rsidRPr="00024C2E">
              <w:rPr>
                <w:rFonts w:cs="Times New Roman"/>
                <w:sz w:val="24"/>
                <w:szCs w:val="24"/>
              </w:rPr>
              <w:t xml:space="preserve">Точечная электросварка «Искра» </w:t>
            </w:r>
          </w:p>
        </w:tc>
        <w:tc>
          <w:tcPr>
            <w:tcW w:w="2946" w:type="dxa"/>
            <w:shd w:val="clear" w:color="auto" w:fill="FFFFFF" w:themeFill="background1"/>
            <w:vAlign w:val="center"/>
          </w:tcPr>
          <w:p w14:paraId="2A2C6DF6" w14:textId="22519E02" w:rsidR="009A71C5" w:rsidRPr="00024C2E" w:rsidRDefault="009A71C5" w:rsidP="009A71C5">
            <w:r w:rsidRPr="00024C2E">
              <w:rPr>
                <w:rFonts w:eastAsia="Calibri" w:cs="Times New Roman"/>
                <w:sz w:val="24"/>
                <w:szCs w:val="24"/>
              </w:rPr>
              <w:t>Наривончик Дмитрий Павлович, педагог дополнительного образования</w:t>
            </w:r>
            <w:r w:rsidRPr="00024C2E">
              <w:rPr>
                <w:rStyle w:val="header-user-name"/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A71C5" w:rsidRPr="00024C2E" w14:paraId="65872C9D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4E065F69" w14:textId="383AFCD9" w:rsidR="009A71C5" w:rsidRPr="00024C2E" w:rsidRDefault="009A71C5" w:rsidP="00A803A3">
            <w:pPr>
              <w:keepNext/>
              <w:jc w:val="center"/>
            </w:pPr>
            <w:r w:rsidRPr="00024C2E">
              <w:t>Номинация «Макетирование»</w:t>
            </w:r>
          </w:p>
        </w:tc>
      </w:tr>
      <w:tr w:rsidR="00D87182" w:rsidRPr="00024C2E" w14:paraId="46D1EB11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20E6D6B" w14:textId="77777777" w:rsidR="00D567C0" w:rsidRPr="00024C2E" w:rsidRDefault="00D567C0" w:rsidP="00D567C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4E88666E" w14:textId="1077D4C3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Апухтин Даниил Сергеевич</w:t>
            </w:r>
          </w:p>
        </w:tc>
        <w:tc>
          <w:tcPr>
            <w:tcW w:w="1469" w:type="dxa"/>
            <w:vAlign w:val="center"/>
          </w:tcPr>
          <w:p w14:paraId="61CE6B84" w14:textId="6029E466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27.04.2007</w:t>
            </w:r>
          </w:p>
        </w:tc>
        <w:tc>
          <w:tcPr>
            <w:tcW w:w="4111" w:type="dxa"/>
            <w:vAlign w:val="center"/>
          </w:tcPr>
          <w:p w14:paraId="46FF93D3" w14:textId="0CDBD3F8" w:rsidR="00D567C0" w:rsidRPr="00024C2E" w:rsidRDefault="00AC3857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D567C0" w:rsidRPr="00024C2E">
              <w:rPr>
                <w:rFonts w:eastAsia="Calibri" w:cs="Times New Roman"/>
                <w:sz w:val="24"/>
                <w:szCs w:val="24"/>
              </w:rPr>
              <w:t>«Кобринский районный центр детского творчества»</w:t>
            </w:r>
          </w:p>
        </w:tc>
        <w:tc>
          <w:tcPr>
            <w:tcW w:w="4443" w:type="dxa"/>
            <w:vAlign w:val="center"/>
          </w:tcPr>
          <w:p w14:paraId="55D6DC91" w14:textId="30E144DB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«Загородный дом»</w:t>
            </w:r>
          </w:p>
        </w:tc>
        <w:tc>
          <w:tcPr>
            <w:tcW w:w="2946" w:type="dxa"/>
            <w:vAlign w:val="center"/>
          </w:tcPr>
          <w:p w14:paraId="2ED89B7E" w14:textId="302770D8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Давыдов Валерий Сергеевич, педагог дополнительного образования </w:t>
            </w:r>
          </w:p>
        </w:tc>
      </w:tr>
      <w:tr w:rsidR="00D87182" w:rsidRPr="00024C2E" w14:paraId="0869380D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90ACE6F" w14:textId="77777777" w:rsidR="00D567C0" w:rsidRPr="00024C2E" w:rsidRDefault="00D567C0" w:rsidP="00D567C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1E9E52D7" w14:textId="2EFC5428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Михновец Ярослав Иванович</w:t>
            </w:r>
          </w:p>
        </w:tc>
        <w:tc>
          <w:tcPr>
            <w:tcW w:w="1469" w:type="dxa"/>
            <w:vAlign w:val="center"/>
          </w:tcPr>
          <w:p w14:paraId="3ADCC5C4" w14:textId="21355DDF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01.09.2004</w:t>
            </w:r>
          </w:p>
        </w:tc>
        <w:tc>
          <w:tcPr>
            <w:tcW w:w="4111" w:type="dxa"/>
            <w:vAlign w:val="center"/>
          </w:tcPr>
          <w:p w14:paraId="429BCADE" w14:textId="4757BC94" w:rsidR="00D567C0" w:rsidRPr="00024C2E" w:rsidRDefault="00AC3857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D567C0" w:rsidRPr="00024C2E">
              <w:rPr>
                <w:rFonts w:eastAsia="Calibri" w:cs="Times New Roman"/>
                <w:sz w:val="24"/>
                <w:szCs w:val="24"/>
              </w:rPr>
              <w:t>«Кобринский районный центр детского творчества»</w:t>
            </w:r>
          </w:p>
        </w:tc>
        <w:tc>
          <w:tcPr>
            <w:tcW w:w="4443" w:type="dxa"/>
            <w:vAlign w:val="center"/>
          </w:tcPr>
          <w:p w14:paraId="6DC2783E" w14:textId="314D7C47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«Двухэтажный коттедж»</w:t>
            </w:r>
          </w:p>
        </w:tc>
        <w:tc>
          <w:tcPr>
            <w:tcW w:w="2946" w:type="dxa"/>
            <w:vAlign w:val="center"/>
          </w:tcPr>
          <w:p w14:paraId="588BDB4F" w14:textId="7420D832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Давыдов Валерий Сергеевич, педагог дополнительного образования </w:t>
            </w:r>
          </w:p>
        </w:tc>
      </w:tr>
      <w:tr w:rsidR="00D87182" w:rsidRPr="00024C2E" w14:paraId="44A408F7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4DB9F248" w14:textId="77777777" w:rsidR="00D567C0" w:rsidRPr="00024C2E" w:rsidRDefault="00D567C0" w:rsidP="00D567C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7190859A" w14:textId="5CFFC4A3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Пашкевич Евгений Анатольевич</w:t>
            </w:r>
          </w:p>
        </w:tc>
        <w:tc>
          <w:tcPr>
            <w:tcW w:w="1469" w:type="dxa"/>
            <w:vAlign w:val="center"/>
          </w:tcPr>
          <w:p w14:paraId="50624FCB" w14:textId="5B277715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05.04.2007</w:t>
            </w:r>
          </w:p>
        </w:tc>
        <w:tc>
          <w:tcPr>
            <w:tcW w:w="4111" w:type="dxa"/>
            <w:vAlign w:val="center"/>
          </w:tcPr>
          <w:p w14:paraId="669BF97B" w14:textId="37261806" w:rsidR="00D567C0" w:rsidRPr="00024C2E" w:rsidRDefault="00AC3857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D567C0" w:rsidRPr="00024C2E">
              <w:rPr>
                <w:rFonts w:eastAsia="Calibri" w:cs="Times New Roman"/>
                <w:sz w:val="24"/>
                <w:szCs w:val="24"/>
              </w:rPr>
              <w:t>«Кобринский районный центр детского творчества»</w:t>
            </w:r>
          </w:p>
        </w:tc>
        <w:tc>
          <w:tcPr>
            <w:tcW w:w="4443" w:type="dxa"/>
            <w:vAlign w:val="center"/>
          </w:tcPr>
          <w:p w14:paraId="08BEE29E" w14:textId="4E8B94A9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>«Особняк»</w:t>
            </w:r>
          </w:p>
        </w:tc>
        <w:tc>
          <w:tcPr>
            <w:tcW w:w="2946" w:type="dxa"/>
            <w:vAlign w:val="center"/>
          </w:tcPr>
          <w:p w14:paraId="1E086F56" w14:textId="2B12EC2D" w:rsidR="00D567C0" w:rsidRPr="00024C2E" w:rsidRDefault="00D567C0" w:rsidP="00D567C0">
            <w:r w:rsidRPr="00024C2E">
              <w:rPr>
                <w:rFonts w:eastAsia="Calibri" w:cs="Times New Roman"/>
                <w:sz w:val="24"/>
                <w:szCs w:val="24"/>
              </w:rPr>
              <w:t xml:space="preserve">Давыдов Валерий Сергеевич, педагог дополнительного образования </w:t>
            </w:r>
          </w:p>
        </w:tc>
      </w:tr>
      <w:tr w:rsidR="0090226C" w:rsidRPr="00024C2E" w14:paraId="7A34261E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7F018F2" w14:textId="77777777" w:rsidR="0090226C" w:rsidRPr="00024C2E" w:rsidRDefault="0090226C" w:rsidP="00D567C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40F9D634" w14:textId="2593886E" w:rsidR="0090226C" w:rsidRPr="00024C2E" w:rsidRDefault="0090226C" w:rsidP="00D567C0">
            <w:pPr>
              <w:rPr>
                <w:rFonts w:eastAsia="Calibri" w:cs="Times New Roman"/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Карпук Игорь Дмитриевич</w:t>
            </w:r>
          </w:p>
        </w:tc>
        <w:tc>
          <w:tcPr>
            <w:tcW w:w="1469" w:type="dxa"/>
            <w:vAlign w:val="center"/>
          </w:tcPr>
          <w:p w14:paraId="4B9B5E02" w14:textId="0589BA1E" w:rsidR="0090226C" w:rsidRPr="00024C2E" w:rsidRDefault="0090226C" w:rsidP="00D567C0">
            <w:pPr>
              <w:rPr>
                <w:rFonts w:eastAsia="Calibri" w:cs="Times New Roman"/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21.10.2009</w:t>
            </w:r>
          </w:p>
        </w:tc>
        <w:tc>
          <w:tcPr>
            <w:tcW w:w="4111" w:type="dxa"/>
            <w:vAlign w:val="center"/>
          </w:tcPr>
          <w:p w14:paraId="227259C1" w14:textId="08487412" w:rsidR="0090226C" w:rsidRPr="00024C2E" w:rsidRDefault="0090226C" w:rsidP="00D567C0">
            <w:pPr>
              <w:rPr>
                <w:rFonts w:eastAsia="Calibri" w:cs="Times New Roman"/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Белоозерска»</w:t>
            </w:r>
          </w:p>
        </w:tc>
        <w:tc>
          <w:tcPr>
            <w:tcW w:w="4443" w:type="dxa"/>
            <w:vAlign w:val="center"/>
          </w:tcPr>
          <w:p w14:paraId="17EA1197" w14:textId="629E1F9A" w:rsidR="0090226C" w:rsidRPr="00024C2E" w:rsidRDefault="0090226C" w:rsidP="00D567C0">
            <w:pPr>
              <w:rPr>
                <w:rFonts w:eastAsia="Calibri" w:cs="Times New Roman"/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«Макет </w:t>
            </w:r>
            <w:r w:rsidRPr="00024C2E">
              <w:rPr>
                <w:rFonts w:eastAsia="Calibri" w:cs="Times New Roman"/>
                <w:sz w:val="24"/>
                <w:szCs w:val="24"/>
              </w:rPr>
              <w:t>галеры</w:t>
            </w:r>
            <w:r w:rsidRPr="00024C2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09B1847B" w14:textId="1A5FFC29" w:rsidR="0090226C" w:rsidRPr="00024C2E" w:rsidRDefault="0090226C" w:rsidP="00D567C0">
            <w:pPr>
              <w:rPr>
                <w:rFonts w:eastAsia="Calibri" w:cs="Times New Roman"/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Врублевский Олег Андреевич, педагог дополнительного образования</w:t>
            </w:r>
          </w:p>
        </w:tc>
      </w:tr>
      <w:tr w:rsidR="00D567C0" w:rsidRPr="00024C2E" w14:paraId="40C60135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375486D9" w14:textId="68DCA251" w:rsidR="00D567C0" w:rsidRPr="00024C2E" w:rsidRDefault="00D567C0" w:rsidP="00D567C0">
            <w:pPr>
              <w:jc w:val="center"/>
            </w:pPr>
            <w:r w:rsidRPr="00024C2E">
              <w:t>Номинация «Транспорт»</w:t>
            </w:r>
          </w:p>
        </w:tc>
      </w:tr>
      <w:tr w:rsidR="00D87182" w:rsidRPr="00024C2E" w14:paraId="77746700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F74945C" w14:textId="77777777" w:rsidR="00317ABA" w:rsidRPr="00024C2E" w:rsidRDefault="00317ABA" w:rsidP="00317ABA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766C5DE4" w14:textId="14FD6D13" w:rsidR="00317ABA" w:rsidRPr="00024C2E" w:rsidRDefault="00317ABA" w:rsidP="00317ABA"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Яхновец Владислав Сергеевич</w:t>
            </w:r>
          </w:p>
        </w:tc>
        <w:tc>
          <w:tcPr>
            <w:tcW w:w="1469" w:type="dxa"/>
            <w:vAlign w:val="center"/>
          </w:tcPr>
          <w:p w14:paraId="365AF72E" w14:textId="594E3E1A" w:rsidR="00317ABA" w:rsidRPr="00024C2E" w:rsidRDefault="00317ABA" w:rsidP="00317ABA">
            <w:r w:rsidRPr="00024C2E">
              <w:rPr>
                <w:rFonts w:cs="Times New Roman"/>
                <w:color w:val="000000" w:themeColor="text1"/>
                <w:sz w:val="24"/>
                <w:szCs w:val="24"/>
              </w:rPr>
              <w:t>28.04. 2010</w:t>
            </w:r>
          </w:p>
        </w:tc>
        <w:tc>
          <w:tcPr>
            <w:tcW w:w="4111" w:type="dxa"/>
            <w:vAlign w:val="center"/>
          </w:tcPr>
          <w:p w14:paraId="5AC96338" w14:textId="4F32BDB8" w:rsidR="00317ABA" w:rsidRPr="00024C2E" w:rsidRDefault="00317ABA" w:rsidP="00317ABA">
            <w:r w:rsidRPr="00024C2E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Государственное учреждение дополнительного образования «Давид-Городокский центр детского творчества»</w:t>
            </w:r>
          </w:p>
        </w:tc>
        <w:tc>
          <w:tcPr>
            <w:tcW w:w="4443" w:type="dxa"/>
            <w:vAlign w:val="center"/>
          </w:tcPr>
          <w:p w14:paraId="7AF04E6E" w14:textId="14EC02F5" w:rsidR="00317ABA" w:rsidRPr="00024C2E" w:rsidRDefault="00317ABA" w:rsidP="00317ABA"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«Деревянный велосипед»</w:t>
            </w:r>
          </w:p>
        </w:tc>
        <w:tc>
          <w:tcPr>
            <w:tcW w:w="2946" w:type="dxa"/>
            <w:vAlign w:val="center"/>
          </w:tcPr>
          <w:p w14:paraId="6FFDD229" w14:textId="0FFB577D" w:rsidR="00317ABA" w:rsidRPr="00024C2E" w:rsidRDefault="00317ABA" w:rsidP="00317ABA"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Яхновец Николай Антонович, педагог дополнительного образования </w:t>
            </w:r>
          </w:p>
        </w:tc>
      </w:tr>
      <w:tr w:rsidR="00317ABA" w:rsidRPr="00024C2E" w14:paraId="070DB0C9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1DA96829" w14:textId="2F1FF95C" w:rsidR="00317ABA" w:rsidRPr="00024C2E" w:rsidRDefault="00317ABA" w:rsidP="00317ABA">
            <w:pPr>
              <w:jc w:val="center"/>
            </w:pPr>
            <w:r w:rsidRPr="00024C2E">
              <w:t xml:space="preserve">Номинация «Средства </w:t>
            </w:r>
            <w:r w:rsidRPr="00024C2E">
              <w:t>обучения</w:t>
            </w:r>
            <w:r w:rsidRPr="00024C2E">
              <w:t>»</w:t>
            </w:r>
          </w:p>
        </w:tc>
      </w:tr>
      <w:tr w:rsidR="00D87182" w:rsidRPr="00024C2E" w14:paraId="50293982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42E6E885" w14:textId="77777777" w:rsidR="00317ABA" w:rsidRPr="00024C2E" w:rsidRDefault="00317ABA" w:rsidP="00317ABA">
            <w:pPr>
              <w:pStyle w:val="a8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7316E6" w14:textId="23520938" w:rsidR="00317ABA" w:rsidRPr="00024C2E" w:rsidRDefault="00367A0D" w:rsidP="00317ABA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 xml:space="preserve">Чайчиц </w:t>
            </w:r>
            <w:r w:rsidRPr="00024C2E">
              <w:rPr>
                <w:sz w:val="24"/>
                <w:szCs w:val="24"/>
              </w:rPr>
              <w:br/>
            </w:r>
            <w:r w:rsidRPr="00024C2E">
              <w:rPr>
                <w:sz w:val="24"/>
                <w:szCs w:val="24"/>
              </w:rPr>
              <w:t>Мирон Викторович</w:t>
            </w:r>
          </w:p>
        </w:tc>
        <w:tc>
          <w:tcPr>
            <w:tcW w:w="1469" w:type="dxa"/>
            <w:vAlign w:val="center"/>
          </w:tcPr>
          <w:p w14:paraId="6D425490" w14:textId="06D53E31" w:rsidR="00317ABA" w:rsidRPr="00024C2E" w:rsidRDefault="00367A0D" w:rsidP="00317ABA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05.09.2013</w:t>
            </w:r>
          </w:p>
        </w:tc>
        <w:tc>
          <w:tcPr>
            <w:tcW w:w="4111" w:type="dxa"/>
            <w:vAlign w:val="center"/>
          </w:tcPr>
          <w:p w14:paraId="24B2FE71" w14:textId="1E782177" w:rsidR="00317ABA" w:rsidRPr="00024C2E" w:rsidRDefault="0087221C" w:rsidP="00317ABA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Белоозерска»</w:t>
            </w:r>
          </w:p>
        </w:tc>
        <w:tc>
          <w:tcPr>
            <w:tcW w:w="4443" w:type="dxa"/>
            <w:vAlign w:val="center"/>
          </w:tcPr>
          <w:p w14:paraId="01D7FEB6" w14:textId="3E8B104C" w:rsidR="00317ABA" w:rsidRPr="00024C2E" w:rsidRDefault="00317ABA" w:rsidP="00317ABA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 xml:space="preserve">«Модель </w:t>
            </w:r>
            <w:r w:rsidRPr="00024C2E">
              <w:rPr>
                <w:sz w:val="24"/>
                <w:szCs w:val="24"/>
              </w:rPr>
              <w:t>планера</w:t>
            </w:r>
            <w:r w:rsidRPr="00024C2E">
              <w:rPr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56532E6F" w14:textId="34892976" w:rsidR="00317ABA" w:rsidRPr="00024C2E" w:rsidRDefault="00317ABA" w:rsidP="00317ABA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Лафюк Владимир Данилович, педагог дополнительного образования</w:t>
            </w:r>
          </w:p>
        </w:tc>
      </w:tr>
      <w:tr w:rsidR="00D87182" w:rsidRPr="00024C2E" w14:paraId="1F3BD5E0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6CCDBB49" w14:textId="77777777" w:rsidR="00D87182" w:rsidRPr="00024C2E" w:rsidRDefault="00D87182" w:rsidP="00D8718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3C9E48EA" w14:textId="2CBD1422" w:rsidR="00D87182" w:rsidRPr="00024C2E" w:rsidRDefault="00D87182" w:rsidP="00D87182">
            <w:pPr>
              <w:rPr>
                <w:rFonts w:cs="Times New Roman"/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Романович Кирилл Александрович</w:t>
            </w:r>
          </w:p>
          <w:p w14:paraId="2B96C99F" w14:textId="1F601C37" w:rsidR="00D87182" w:rsidRPr="00024C2E" w:rsidRDefault="00D87182" w:rsidP="00D87182">
            <w:r w:rsidRPr="00024C2E">
              <w:rPr>
                <w:rFonts w:cs="Times New Roman"/>
                <w:sz w:val="24"/>
                <w:szCs w:val="24"/>
              </w:rPr>
              <w:t>Романович Александр Сергеевич</w:t>
            </w:r>
          </w:p>
        </w:tc>
        <w:tc>
          <w:tcPr>
            <w:tcW w:w="1469" w:type="dxa"/>
            <w:vAlign w:val="center"/>
          </w:tcPr>
          <w:p w14:paraId="52C19407" w14:textId="45273057" w:rsidR="00D87182" w:rsidRPr="00024C2E" w:rsidRDefault="00D87182" w:rsidP="00D87182">
            <w:r w:rsidRPr="00024C2E">
              <w:rPr>
                <w:rFonts w:cs="Times New Roman"/>
                <w:sz w:val="24"/>
                <w:szCs w:val="24"/>
              </w:rPr>
              <w:t>05.05.2006 07.08.2010</w:t>
            </w:r>
          </w:p>
        </w:tc>
        <w:tc>
          <w:tcPr>
            <w:tcW w:w="4111" w:type="dxa"/>
            <w:vAlign w:val="center"/>
          </w:tcPr>
          <w:p w14:paraId="6758C461" w14:textId="67B3A5CA" w:rsidR="00D87182" w:rsidRPr="00024C2E" w:rsidRDefault="00D87182" w:rsidP="00D87182">
            <w:r w:rsidRPr="00024C2E">
              <w:rPr>
                <w:rFonts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cs="Times New Roman"/>
                <w:sz w:val="24"/>
                <w:szCs w:val="24"/>
              </w:rPr>
              <w:t xml:space="preserve">«Центр детского творчества г.Лунинца» на базе </w:t>
            </w:r>
            <w:r w:rsidRPr="00024C2E">
              <w:rPr>
                <w:rFonts w:cs="Times New Roman"/>
                <w:sz w:val="24"/>
                <w:szCs w:val="24"/>
              </w:rPr>
              <w:t>государственно</w:t>
            </w:r>
            <w:r w:rsidR="00024C2E">
              <w:rPr>
                <w:rFonts w:cs="Times New Roman"/>
                <w:sz w:val="24"/>
                <w:szCs w:val="24"/>
              </w:rPr>
              <w:t>го</w:t>
            </w:r>
            <w:r w:rsidRPr="00024C2E">
              <w:rPr>
                <w:rFonts w:cs="Times New Roman"/>
                <w:sz w:val="24"/>
                <w:szCs w:val="24"/>
              </w:rPr>
              <w:t xml:space="preserve"> учреждени</w:t>
            </w:r>
            <w:r w:rsidR="00024C2E">
              <w:rPr>
                <w:rFonts w:cs="Times New Roman"/>
                <w:sz w:val="24"/>
                <w:szCs w:val="24"/>
              </w:rPr>
              <w:t>я</w:t>
            </w:r>
            <w:r w:rsidRPr="00024C2E">
              <w:rPr>
                <w:rFonts w:cs="Times New Roman"/>
                <w:sz w:val="24"/>
                <w:szCs w:val="24"/>
              </w:rPr>
              <w:t xml:space="preserve"> образования </w:t>
            </w:r>
            <w:r w:rsidRPr="00024C2E">
              <w:rPr>
                <w:rFonts w:cs="Times New Roman"/>
                <w:sz w:val="24"/>
                <w:szCs w:val="24"/>
              </w:rPr>
              <w:t>«Синкевичская средняя школа»</w:t>
            </w:r>
          </w:p>
        </w:tc>
        <w:tc>
          <w:tcPr>
            <w:tcW w:w="4443" w:type="dxa"/>
            <w:vAlign w:val="center"/>
          </w:tcPr>
          <w:p w14:paraId="5372B665" w14:textId="52E54B2F" w:rsidR="00D87182" w:rsidRPr="00024C2E" w:rsidRDefault="00D87182" w:rsidP="00D87182">
            <w:r w:rsidRPr="00024C2E">
              <w:rPr>
                <w:rFonts w:cs="Times New Roman"/>
                <w:sz w:val="24"/>
                <w:szCs w:val="24"/>
              </w:rPr>
              <w:t>«Тяжелоатлет»</w:t>
            </w:r>
          </w:p>
        </w:tc>
        <w:tc>
          <w:tcPr>
            <w:tcW w:w="2946" w:type="dxa"/>
            <w:vAlign w:val="center"/>
          </w:tcPr>
          <w:p w14:paraId="72CC35E0" w14:textId="0D085E20" w:rsidR="00D87182" w:rsidRPr="00024C2E" w:rsidRDefault="00D87182" w:rsidP="00D87182">
            <w:r w:rsidRPr="00024C2E">
              <w:rPr>
                <w:rFonts w:cs="Times New Roman"/>
                <w:sz w:val="24"/>
                <w:szCs w:val="24"/>
              </w:rPr>
              <w:t>Кривулец Павел Михайлович, педагог доп</w:t>
            </w:r>
            <w:r w:rsidRPr="00024C2E">
              <w:rPr>
                <w:rFonts w:cs="Times New Roman"/>
                <w:sz w:val="24"/>
                <w:szCs w:val="24"/>
              </w:rPr>
              <w:t xml:space="preserve">олнительного </w:t>
            </w:r>
            <w:r w:rsidRPr="00024C2E">
              <w:rPr>
                <w:rFonts w:cs="Times New Roman"/>
                <w:sz w:val="24"/>
                <w:szCs w:val="24"/>
              </w:rPr>
              <w:t>образования</w:t>
            </w:r>
          </w:p>
        </w:tc>
      </w:tr>
      <w:tr w:rsidR="007854A5" w:rsidRPr="00024C2E" w14:paraId="45F15041" w14:textId="77777777" w:rsidTr="00005511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2B1B0090" w14:textId="4D0F5D39" w:rsidR="007854A5" w:rsidRPr="00024C2E" w:rsidRDefault="007854A5" w:rsidP="00576B23">
            <w:pPr>
              <w:keepNext/>
              <w:jc w:val="center"/>
            </w:pPr>
            <w:r w:rsidRPr="00024C2E">
              <w:t xml:space="preserve">Номинация «Сельское </w:t>
            </w:r>
            <w:r w:rsidRPr="00024C2E">
              <w:t>хозяйство</w:t>
            </w:r>
            <w:r w:rsidRPr="00024C2E">
              <w:t>»</w:t>
            </w:r>
          </w:p>
        </w:tc>
      </w:tr>
      <w:tr w:rsidR="00EF1D98" w:rsidRPr="00024C2E" w14:paraId="5F918040" w14:textId="77777777" w:rsidTr="00005511">
        <w:trPr>
          <w:cantSplit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0B0C0CF" w14:textId="77777777" w:rsidR="007854A5" w:rsidRPr="00024C2E" w:rsidRDefault="007854A5" w:rsidP="007854A5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27E1A70F" w14:textId="491C357D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>Корделюк Александр Васильевич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6D2A678" w14:textId="5A3CCB02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>19.03.1961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A491007" w14:textId="799CE8B0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 xml:space="preserve">Государственное учреждение образования «Малоритская средняя школа №2» </w:t>
            </w:r>
          </w:p>
        </w:tc>
        <w:tc>
          <w:tcPr>
            <w:tcW w:w="4443" w:type="dxa"/>
            <w:shd w:val="clear" w:color="auto" w:fill="D9D9D9" w:themeFill="background1" w:themeFillShade="D9"/>
            <w:vAlign w:val="center"/>
          </w:tcPr>
          <w:p w14:paraId="4FF8AC7E" w14:textId="384D6685" w:rsidR="007854A5" w:rsidRPr="00024C2E" w:rsidRDefault="00005511" w:rsidP="007854A5">
            <w:r>
              <w:rPr>
                <w:rFonts w:cs="Times New Roman"/>
                <w:sz w:val="24"/>
                <w:szCs w:val="24"/>
              </w:rPr>
              <w:t>«</w:t>
            </w:r>
            <w:r w:rsidR="007854A5" w:rsidRPr="00024C2E">
              <w:rPr>
                <w:rFonts w:cs="Times New Roman"/>
                <w:sz w:val="24"/>
                <w:szCs w:val="24"/>
              </w:rPr>
              <w:t>Адаптер для обработки гребней посадок картофеля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11FE3059" w14:textId="11F32D0E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>Корделюк Александр Васильевич</w:t>
            </w:r>
            <w:r w:rsidR="00A803A3">
              <w:rPr>
                <w:rFonts w:cs="Times New Roman"/>
                <w:sz w:val="24"/>
                <w:szCs w:val="24"/>
              </w:rPr>
              <w:t>,</w:t>
            </w:r>
            <w:r w:rsidRPr="00024C2E">
              <w:rPr>
                <w:rFonts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7854A5" w:rsidRPr="00024C2E" w14:paraId="7047E2B4" w14:textId="77777777" w:rsidTr="00191777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36943F29" w14:textId="67C5F984" w:rsidR="007854A5" w:rsidRPr="00024C2E" w:rsidRDefault="007854A5" w:rsidP="003B0585">
            <w:pPr>
              <w:keepNext/>
              <w:jc w:val="center"/>
            </w:pPr>
            <w:r w:rsidRPr="00024C2E">
              <w:lastRenderedPageBreak/>
              <w:t xml:space="preserve">Номинация «Энергетика </w:t>
            </w:r>
            <w:r w:rsidRPr="00024C2E">
              <w:t>и энергосберегающие технологии</w:t>
            </w:r>
            <w:r w:rsidRPr="00024C2E">
              <w:t>»</w:t>
            </w:r>
          </w:p>
        </w:tc>
      </w:tr>
      <w:tr w:rsidR="00EF1D98" w:rsidRPr="00024C2E" w14:paraId="30D2754C" w14:textId="77777777" w:rsidTr="00191777">
        <w:trPr>
          <w:cantSplit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D351A64" w14:textId="77777777" w:rsidR="007854A5" w:rsidRPr="00024C2E" w:rsidRDefault="007854A5" w:rsidP="007854A5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59425966" w14:textId="3820DE12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>Банько Дмитрий Вадимович</w:t>
            </w:r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16C8D8C" w14:textId="5FF4244A" w:rsidR="007854A5" w:rsidRPr="00024C2E" w:rsidRDefault="007854A5" w:rsidP="007854A5">
            <w:r w:rsidRPr="00024C2E">
              <w:rPr>
                <w:rFonts w:cs="Times New Roman"/>
                <w:color w:val="000000"/>
                <w:sz w:val="24"/>
                <w:szCs w:val="24"/>
              </w:rPr>
              <w:t xml:space="preserve">12.08.2008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C7F187E" w14:textId="621E7A30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cs="Times New Roman"/>
                <w:sz w:val="24"/>
                <w:szCs w:val="24"/>
              </w:rPr>
              <w:t>«Пинковичская средняя школа имени Якуба Коласа» Пинского района</w:t>
            </w:r>
          </w:p>
        </w:tc>
        <w:tc>
          <w:tcPr>
            <w:tcW w:w="4443" w:type="dxa"/>
            <w:shd w:val="clear" w:color="auto" w:fill="D9D9D9" w:themeFill="background1" w:themeFillShade="D9"/>
            <w:vAlign w:val="center"/>
          </w:tcPr>
          <w:p w14:paraId="52DB4B13" w14:textId="7F1ECC24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 xml:space="preserve">«Универсальное </w:t>
            </w:r>
            <w:r w:rsidRPr="00024C2E">
              <w:rPr>
                <w:rFonts w:cs="Times New Roman"/>
                <w:sz w:val="24"/>
                <w:szCs w:val="24"/>
              </w:rPr>
              <w:t>зарядное устройство на солнечных батареях</w:t>
            </w:r>
            <w:r w:rsidRPr="00024C2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1DC05AC" w14:textId="4CA15192" w:rsidR="007854A5" w:rsidRPr="00024C2E" w:rsidRDefault="007854A5" w:rsidP="007854A5">
            <w:r w:rsidRPr="00024C2E">
              <w:rPr>
                <w:rFonts w:cs="Times New Roman"/>
                <w:sz w:val="24"/>
                <w:szCs w:val="24"/>
              </w:rPr>
              <w:t>Улянчик Валерий Михайлович</w:t>
            </w:r>
            <w:r w:rsidR="009E4B97" w:rsidRPr="00024C2E">
              <w:rPr>
                <w:rFonts w:cs="Times New Roman"/>
                <w:sz w:val="24"/>
                <w:szCs w:val="24"/>
              </w:rPr>
              <w:t>,</w:t>
            </w:r>
            <w:r w:rsidRPr="00024C2E">
              <w:rPr>
                <w:rFonts w:cs="Times New Roman"/>
                <w:sz w:val="24"/>
                <w:szCs w:val="24"/>
              </w:rPr>
              <w:t xml:space="preserve"> педагог </w:t>
            </w:r>
            <w:r w:rsidR="00A803A3" w:rsidRPr="00024C2E">
              <w:rPr>
                <w:rFonts w:cs="Times New Roman"/>
                <w:sz w:val="24"/>
                <w:szCs w:val="24"/>
              </w:rPr>
              <w:t>дополнительного</w:t>
            </w:r>
            <w:r w:rsidRPr="00024C2E">
              <w:rPr>
                <w:rFonts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0F63D7" w:rsidRPr="00024C2E" w14:paraId="2B932E9C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5D65F5CA" w14:textId="78972A6C" w:rsidR="000F63D7" w:rsidRPr="00024C2E" w:rsidRDefault="000F63D7" w:rsidP="000F63D7">
            <w:pPr>
              <w:jc w:val="center"/>
            </w:pPr>
            <w:r w:rsidRPr="00024C2E">
              <w:t xml:space="preserve">Номинация «Товары </w:t>
            </w:r>
            <w:r w:rsidRPr="00024C2E">
              <w:t>народного потребления</w:t>
            </w:r>
            <w:r w:rsidRPr="00024C2E">
              <w:t>»</w:t>
            </w:r>
          </w:p>
        </w:tc>
      </w:tr>
      <w:tr w:rsidR="000F63D7" w:rsidRPr="00024C2E" w14:paraId="306521F4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68480E3" w14:textId="77777777" w:rsidR="000F63D7" w:rsidRPr="00024C2E" w:rsidRDefault="000F63D7" w:rsidP="000F63D7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74514786" w14:textId="7DC5DD02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 xml:space="preserve">Левчук Михаил Александрович </w:t>
            </w:r>
          </w:p>
        </w:tc>
        <w:tc>
          <w:tcPr>
            <w:tcW w:w="1469" w:type="dxa"/>
            <w:vAlign w:val="center"/>
          </w:tcPr>
          <w:p w14:paraId="6D31CF52" w14:textId="2ABC7E67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05.10.2009</w:t>
            </w:r>
          </w:p>
        </w:tc>
        <w:tc>
          <w:tcPr>
            <w:tcW w:w="4111" w:type="dxa"/>
            <w:vAlign w:val="center"/>
          </w:tcPr>
          <w:p w14:paraId="2AEB6F82" w14:textId="0AEECD16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Березы»</w:t>
            </w:r>
          </w:p>
        </w:tc>
        <w:tc>
          <w:tcPr>
            <w:tcW w:w="4443" w:type="dxa"/>
            <w:vAlign w:val="center"/>
          </w:tcPr>
          <w:p w14:paraId="2521854D" w14:textId="7EF4BF7B" w:rsidR="000F63D7" w:rsidRPr="00024C2E" w:rsidRDefault="000F63D7" w:rsidP="000F63D7"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Pr="00024C2E">
              <w:rPr>
                <w:rFonts w:eastAsia="Calibri" w:cs="Times New Roman"/>
                <w:sz w:val="24"/>
                <w:szCs w:val="24"/>
              </w:rPr>
              <w:t>Музыкальная мельница</w:t>
            </w:r>
            <w:r w:rsidRPr="00024C2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1203A1DC" w14:textId="63C32674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 xml:space="preserve">Говорко Вячеслав Александрович педагог дополнительного образования </w:t>
            </w:r>
          </w:p>
        </w:tc>
      </w:tr>
      <w:tr w:rsidR="000F63D7" w:rsidRPr="00024C2E" w14:paraId="2D130252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FA351D5" w14:textId="77777777" w:rsidR="000F63D7" w:rsidRPr="00024C2E" w:rsidRDefault="000F63D7" w:rsidP="000F63D7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57871691" w14:textId="4B619E57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 xml:space="preserve">Михальцов Иван Алексеевич </w:t>
            </w:r>
          </w:p>
        </w:tc>
        <w:tc>
          <w:tcPr>
            <w:tcW w:w="1469" w:type="dxa"/>
            <w:vAlign w:val="center"/>
          </w:tcPr>
          <w:p w14:paraId="7479AFBC" w14:textId="7B045115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09.11.2009</w:t>
            </w:r>
          </w:p>
        </w:tc>
        <w:tc>
          <w:tcPr>
            <w:tcW w:w="4111" w:type="dxa"/>
            <w:vAlign w:val="center"/>
          </w:tcPr>
          <w:p w14:paraId="7B57B12F" w14:textId="213A1523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Березы</w:t>
            </w:r>
            <w:r w:rsidR="00024C2E">
              <w:rPr>
                <w:rFonts w:cs="Times New Roman"/>
                <w:sz w:val="24"/>
                <w:szCs w:val="24"/>
              </w:rPr>
              <w:t>»</w:t>
            </w:r>
            <w:r w:rsidRPr="00024C2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vAlign w:val="center"/>
          </w:tcPr>
          <w:p w14:paraId="6E355BDF" w14:textId="000F1E75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  <w:u w:val="single"/>
              </w:rPr>
              <w:t>«</w:t>
            </w:r>
            <w:r w:rsidRPr="00024C2E">
              <w:rPr>
                <w:rFonts w:cs="Times New Roman"/>
                <w:sz w:val="24"/>
                <w:szCs w:val="24"/>
                <w:u w:val="single"/>
              </w:rPr>
              <w:t>Вибромассажёр</w:t>
            </w:r>
            <w:r w:rsidRPr="00024C2E">
              <w:rPr>
                <w:rFonts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946" w:type="dxa"/>
            <w:vAlign w:val="center"/>
          </w:tcPr>
          <w:p w14:paraId="10126756" w14:textId="50A716DE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 xml:space="preserve">Говорко Вячеслав Александрович педагог дополнительного образования </w:t>
            </w:r>
          </w:p>
        </w:tc>
      </w:tr>
      <w:tr w:rsidR="000F63D7" w:rsidRPr="00024C2E" w14:paraId="7799D58B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6AFBA712" w14:textId="77777777" w:rsidR="000F63D7" w:rsidRPr="00024C2E" w:rsidRDefault="000F63D7" w:rsidP="000F63D7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53454431" w14:textId="43397B16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 xml:space="preserve">Боричевская Алёна Андреевна Юзепчук </w:t>
            </w:r>
            <w:r w:rsidRPr="00024C2E">
              <w:rPr>
                <w:rFonts w:cs="Times New Roman"/>
                <w:sz w:val="24"/>
                <w:szCs w:val="24"/>
              </w:rPr>
              <w:br/>
            </w:r>
            <w:r w:rsidRPr="00024C2E">
              <w:rPr>
                <w:rFonts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469" w:type="dxa"/>
            <w:vAlign w:val="center"/>
          </w:tcPr>
          <w:p w14:paraId="2355DFF3" w14:textId="00010C17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10.01.2012</w:t>
            </w:r>
            <w:r w:rsidRPr="00024C2E">
              <w:rPr>
                <w:rFonts w:cs="Times New Roman"/>
                <w:sz w:val="24"/>
                <w:szCs w:val="24"/>
              </w:rPr>
              <w:br/>
            </w:r>
            <w:r w:rsidRPr="00024C2E">
              <w:rPr>
                <w:rFonts w:cs="Times New Roman"/>
                <w:sz w:val="24"/>
                <w:szCs w:val="24"/>
              </w:rPr>
              <w:t xml:space="preserve">27.04.2012 </w:t>
            </w:r>
          </w:p>
        </w:tc>
        <w:tc>
          <w:tcPr>
            <w:tcW w:w="4111" w:type="dxa"/>
            <w:vAlign w:val="center"/>
          </w:tcPr>
          <w:p w14:paraId="307D2014" w14:textId="53D34B58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Государственное учреждение образования «Центр творчества детей и молодёжи Брестского района»</w:t>
            </w:r>
          </w:p>
        </w:tc>
        <w:tc>
          <w:tcPr>
            <w:tcW w:w="4443" w:type="dxa"/>
            <w:vAlign w:val="center"/>
          </w:tcPr>
          <w:p w14:paraId="4B447EF3" w14:textId="1F905B08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«</w:t>
            </w:r>
            <w:r w:rsidRPr="00024C2E">
              <w:rPr>
                <w:rFonts w:cs="Times New Roman"/>
                <w:sz w:val="24"/>
                <w:szCs w:val="24"/>
              </w:rPr>
              <w:t>Комплект «Хозяюшка»</w:t>
            </w:r>
          </w:p>
        </w:tc>
        <w:tc>
          <w:tcPr>
            <w:tcW w:w="2946" w:type="dxa"/>
            <w:vAlign w:val="center"/>
          </w:tcPr>
          <w:p w14:paraId="1DC70865" w14:textId="35251D9D" w:rsidR="000F63D7" w:rsidRPr="00024C2E" w:rsidRDefault="000F63D7" w:rsidP="000F63D7">
            <w:r w:rsidRPr="00024C2E">
              <w:rPr>
                <w:rFonts w:cs="Times New Roman"/>
                <w:sz w:val="24"/>
                <w:szCs w:val="24"/>
              </w:rPr>
              <w:t>Куприенко Вера Григорьевна, педагог дополнительного образования</w:t>
            </w:r>
          </w:p>
        </w:tc>
      </w:tr>
      <w:tr w:rsidR="00881EFA" w:rsidRPr="00024C2E" w14:paraId="13D8BF73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0C682ED1" w14:textId="65B3847A" w:rsidR="00881EFA" w:rsidRPr="00024C2E" w:rsidRDefault="00881EFA" w:rsidP="00576B23">
            <w:pPr>
              <w:keepNext/>
              <w:jc w:val="center"/>
            </w:pPr>
            <w:r w:rsidRPr="00024C2E">
              <w:t>Номинация «Моделирование»</w:t>
            </w:r>
          </w:p>
        </w:tc>
      </w:tr>
      <w:tr w:rsidR="00881EFA" w:rsidRPr="00024C2E" w14:paraId="1CFAA4E7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B74B12F" w14:textId="77777777" w:rsidR="00881EFA" w:rsidRPr="00024C2E" w:rsidRDefault="00881EFA" w:rsidP="00881EFA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66BE22D7" w14:textId="0342C920" w:rsidR="00881EFA" w:rsidRPr="00024C2E" w:rsidRDefault="00881EFA" w:rsidP="00881EFA">
            <w:r w:rsidRPr="00024C2E">
              <w:rPr>
                <w:rFonts w:eastAsia="Times New Roman" w:cs="Times New Roman"/>
                <w:sz w:val="24"/>
                <w:szCs w:val="24"/>
              </w:rPr>
              <w:t>Железовский Иван Андреевич</w:t>
            </w:r>
          </w:p>
        </w:tc>
        <w:tc>
          <w:tcPr>
            <w:tcW w:w="1469" w:type="dxa"/>
            <w:vAlign w:val="center"/>
          </w:tcPr>
          <w:p w14:paraId="274B8DB4" w14:textId="342A739E" w:rsidR="00881EFA" w:rsidRPr="00024C2E" w:rsidRDefault="00881EFA" w:rsidP="00881EFA">
            <w:r w:rsidRPr="00024C2E">
              <w:rPr>
                <w:rFonts w:eastAsia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4111" w:type="dxa"/>
            <w:vAlign w:val="center"/>
          </w:tcPr>
          <w:p w14:paraId="1887EA4A" w14:textId="70776C46" w:rsidR="00881EFA" w:rsidRPr="00024C2E" w:rsidRDefault="00881EFA" w:rsidP="00881EFA">
            <w:r w:rsidRPr="00024C2E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 дополнительного образования «Центр творчества детей и молодежи г. Пружаны»</w:t>
            </w:r>
          </w:p>
        </w:tc>
        <w:tc>
          <w:tcPr>
            <w:tcW w:w="4443" w:type="dxa"/>
            <w:vAlign w:val="center"/>
          </w:tcPr>
          <w:p w14:paraId="3133DFB1" w14:textId="5794F474" w:rsidR="00881EFA" w:rsidRPr="00024C2E" w:rsidRDefault="00881EFA" w:rsidP="00881EFA">
            <w:r w:rsidRPr="00024C2E">
              <w:rPr>
                <w:rFonts w:eastAsia="Times New Roman" w:cs="Times New Roman"/>
                <w:sz w:val="24"/>
                <w:szCs w:val="24"/>
              </w:rPr>
              <w:t>«</w:t>
            </w:r>
            <w:r w:rsidRPr="00024C2E">
              <w:rPr>
                <w:rFonts w:eastAsia="Times New Roman" w:cs="Times New Roman"/>
                <w:sz w:val="24"/>
                <w:szCs w:val="24"/>
              </w:rPr>
              <w:t>Диорама</w:t>
            </w:r>
            <w:r w:rsidRPr="00024C2E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2E1955BB" w14:textId="6BEDD724" w:rsidR="00881EFA" w:rsidRPr="00024C2E" w:rsidRDefault="00881EFA" w:rsidP="00881EFA">
            <w:r w:rsidRPr="00024C2E">
              <w:rPr>
                <w:rFonts w:eastAsia="Times New Roman" w:cs="Times New Roman"/>
                <w:sz w:val="24"/>
                <w:szCs w:val="24"/>
              </w:rPr>
              <w:t>Лещинский Александр Сергеевич, педагог дополнительного образования</w:t>
            </w:r>
          </w:p>
        </w:tc>
      </w:tr>
      <w:tr w:rsidR="00881EFA" w:rsidRPr="00024C2E" w14:paraId="65E26224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5098DA32" w14:textId="77777777" w:rsidR="00881EFA" w:rsidRPr="00024C2E" w:rsidRDefault="00881EFA" w:rsidP="00881EFA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12F79372" w14:textId="0B0E58B4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 xml:space="preserve">Поляков Иван Сергеевич </w:t>
            </w:r>
          </w:p>
        </w:tc>
        <w:tc>
          <w:tcPr>
            <w:tcW w:w="1469" w:type="dxa"/>
            <w:vAlign w:val="center"/>
          </w:tcPr>
          <w:p w14:paraId="3EE049BE" w14:textId="406DADDC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 xml:space="preserve">30.05.2008 </w:t>
            </w:r>
          </w:p>
        </w:tc>
        <w:tc>
          <w:tcPr>
            <w:tcW w:w="4111" w:type="dxa"/>
            <w:vAlign w:val="center"/>
          </w:tcPr>
          <w:p w14:paraId="3D79C2E2" w14:textId="7CF90509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>Государственное учреждение «Центр дополнительного образования детей и молодёжи г. Пинска</w:t>
            </w:r>
            <w:r w:rsidR="00DF6B11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vAlign w:val="center"/>
          </w:tcPr>
          <w:p w14:paraId="03362F2C" w14:textId="52C116B2" w:rsidR="00881EFA" w:rsidRPr="00024C2E" w:rsidRDefault="00881EFA" w:rsidP="00881EFA">
            <w:r w:rsidRPr="00024C2E">
              <w:rPr>
                <w:rFonts w:cs="Times New Roman"/>
                <w:sz w:val="24"/>
                <w:szCs w:val="24"/>
              </w:rPr>
              <w:t>«</w:t>
            </w:r>
            <w:r w:rsidRPr="00024C2E">
              <w:rPr>
                <w:rFonts w:cs="Times New Roman"/>
                <w:sz w:val="24"/>
                <w:szCs w:val="24"/>
              </w:rPr>
              <w:t>Модель истребителя-перехватчика МиГ-3</w:t>
            </w:r>
            <w:r w:rsidRPr="00024C2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50BC6102" w14:textId="144647BB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>Федосеев Владислав Владимирович, педагог дополнительного образования</w:t>
            </w:r>
          </w:p>
        </w:tc>
      </w:tr>
      <w:tr w:rsidR="00881EFA" w:rsidRPr="00024C2E" w14:paraId="49E9228F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B4F3C39" w14:textId="77777777" w:rsidR="00881EFA" w:rsidRPr="00024C2E" w:rsidRDefault="00881EFA" w:rsidP="00881EFA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69C627C7" w14:textId="4D522E38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>Тихон Антон Сергеевич</w:t>
            </w:r>
          </w:p>
        </w:tc>
        <w:tc>
          <w:tcPr>
            <w:tcW w:w="1469" w:type="dxa"/>
            <w:vAlign w:val="center"/>
          </w:tcPr>
          <w:p w14:paraId="71F0EBA9" w14:textId="64C3FB4D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>14.10.2011</w:t>
            </w:r>
          </w:p>
        </w:tc>
        <w:tc>
          <w:tcPr>
            <w:tcW w:w="4111" w:type="dxa"/>
            <w:vAlign w:val="center"/>
          </w:tcPr>
          <w:p w14:paraId="428DA197" w14:textId="0440866C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«Ганцевичский районный центр детского и юношеского творчества</w:t>
            </w:r>
            <w:r w:rsidR="0084741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vAlign w:val="center"/>
          </w:tcPr>
          <w:p w14:paraId="4E7CE69C" w14:textId="072CEDF9" w:rsidR="00881EFA" w:rsidRPr="00024C2E" w:rsidRDefault="007E3F1C" w:rsidP="00881EFA">
            <w:r w:rsidRPr="00024C2E">
              <w:rPr>
                <w:rFonts w:cs="Times New Roman"/>
                <w:sz w:val="24"/>
                <w:szCs w:val="24"/>
              </w:rPr>
              <w:t>«</w:t>
            </w:r>
            <w:r w:rsidR="00881EFA" w:rsidRPr="00024C2E">
              <w:rPr>
                <w:rFonts w:cs="Times New Roman"/>
                <w:sz w:val="24"/>
                <w:szCs w:val="24"/>
              </w:rPr>
              <w:t>Стендовая модель-копия гоночного автомобиля Ford Fiesta WCR 2010</w:t>
            </w:r>
            <w:r w:rsidRPr="00024C2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28A7D6D3" w14:textId="4ECAB5B7" w:rsidR="00881EFA" w:rsidRPr="00024C2E" w:rsidRDefault="00881EFA" w:rsidP="00881EFA">
            <w:r w:rsidRPr="00024C2E">
              <w:rPr>
                <w:rFonts w:eastAsia="Calibri" w:cs="Times New Roman"/>
                <w:sz w:val="24"/>
                <w:szCs w:val="24"/>
              </w:rPr>
              <w:t>Зиборов Алексей Михайлович, педагог дополнительного образования</w:t>
            </w:r>
          </w:p>
        </w:tc>
      </w:tr>
      <w:tr w:rsidR="009B0771" w:rsidRPr="00024C2E" w14:paraId="359C2292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58D31A13" w14:textId="45A612D0" w:rsidR="009B0771" w:rsidRPr="00024C2E" w:rsidRDefault="009B0771" w:rsidP="00A803A3">
            <w:pPr>
              <w:keepNext/>
              <w:jc w:val="center"/>
            </w:pPr>
            <w:r w:rsidRPr="00024C2E">
              <w:lastRenderedPageBreak/>
              <w:t>Номинация «Арт</w:t>
            </w:r>
            <w:r w:rsidRPr="00024C2E">
              <w:t>-объект</w:t>
            </w:r>
            <w:r w:rsidRPr="00024C2E">
              <w:t>»</w:t>
            </w:r>
          </w:p>
        </w:tc>
      </w:tr>
      <w:tr w:rsidR="007E3F1C" w:rsidRPr="00024C2E" w14:paraId="03F980DB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73832CCC" w14:textId="77777777" w:rsidR="007E3F1C" w:rsidRPr="00024C2E" w:rsidRDefault="007E3F1C" w:rsidP="007E3F1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0A5A852D" w14:textId="6B30B3F1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Макоед Кира Александровна Минько Елена Валерьевна</w:t>
            </w:r>
          </w:p>
        </w:tc>
        <w:tc>
          <w:tcPr>
            <w:tcW w:w="1469" w:type="dxa"/>
            <w:vAlign w:val="center"/>
          </w:tcPr>
          <w:p w14:paraId="4DB3B496" w14:textId="46740762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24.01.2011 13.12.2010</w:t>
            </w:r>
          </w:p>
        </w:tc>
        <w:tc>
          <w:tcPr>
            <w:tcW w:w="4111" w:type="dxa"/>
            <w:vAlign w:val="center"/>
          </w:tcPr>
          <w:p w14:paraId="0223C2E6" w14:textId="46A35C5D" w:rsidR="007E3F1C" w:rsidRPr="00024C2E" w:rsidRDefault="0084741B" w:rsidP="007E3F1C">
            <w:r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7E3F1C" w:rsidRPr="00024C2E">
              <w:rPr>
                <w:rFonts w:eastAsia="Calibri" w:cs="Times New Roman"/>
                <w:sz w:val="24"/>
                <w:szCs w:val="24"/>
              </w:rPr>
              <w:t>«Ганцевичский районный центр детского и юношеского творчества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7E3F1C" w:rsidRPr="00024C2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vAlign w:val="center"/>
          </w:tcPr>
          <w:p w14:paraId="30F8B451" w14:textId="6CA59381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Pr="00024C2E">
              <w:rPr>
                <w:rFonts w:eastAsia="Calibri" w:cs="Times New Roman"/>
                <w:sz w:val="24"/>
                <w:szCs w:val="24"/>
              </w:rPr>
              <w:t>Аисты в гнезде</w:t>
            </w:r>
            <w:r w:rsidRPr="00024C2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502A5B33" w14:textId="35503B2C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Минько Ирина Николаевна, педагог дополнительного образования</w:t>
            </w:r>
          </w:p>
        </w:tc>
      </w:tr>
      <w:tr w:rsidR="007E3F1C" w:rsidRPr="00024C2E" w14:paraId="18F14129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5AFCDBCF" w14:textId="77777777" w:rsidR="007E3F1C" w:rsidRPr="00024C2E" w:rsidRDefault="007E3F1C" w:rsidP="007E3F1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31897BFA" w14:textId="4D983E90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Горгун Денис Алексеевич</w:t>
            </w:r>
          </w:p>
        </w:tc>
        <w:tc>
          <w:tcPr>
            <w:tcW w:w="1469" w:type="dxa"/>
            <w:vAlign w:val="center"/>
          </w:tcPr>
          <w:p w14:paraId="0265EF41" w14:textId="64A4EF81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08.08.2008</w:t>
            </w:r>
          </w:p>
        </w:tc>
        <w:tc>
          <w:tcPr>
            <w:tcW w:w="4111" w:type="dxa"/>
            <w:vAlign w:val="center"/>
          </w:tcPr>
          <w:p w14:paraId="1B984464" w14:textId="65E62430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</w:t>
            </w:r>
            <w:r w:rsidRPr="00024C2E">
              <w:rPr>
                <w:rFonts w:eastAsia="Calibri" w:cs="Times New Roman"/>
                <w:sz w:val="24"/>
                <w:szCs w:val="24"/>
              </w:rPr>
              <w:t>учреждени</w:t>
            </w:r>
            <w:r w:rsidRPr="00024C2E">
              <w:rPr>
                <w:rFonts w:eastAsia="Calibri" w:cs="Times New Roman"/>
                <w:sz w:val="24"/>
                <w:szCs w:val="24"/>
              </w:rPr>
              <w:t>е</w:t>
            </w:r>
            <w:r w:rsidRPr="00024C2E">
              <w:rPr>
                <w:rFonts w:eastAsia="Calibri" w:cs="Times New Roman"/>
                <w:sz w:val="24"/>
                <w:szCs w:val="24"/>
              </w:rPr>
              <w:t xml:space="preserve"> образования «Центр детского творчества» на базе </w:t>
            </w:r>
            <w:r w:rsidR="000C4296">
              <w:rPr>
                <w:rFonts w:eastAsia="Calibri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«Средняя школа №2 г.Лунинца»</w:t>
            </w:r>
          </w:p>
        </w:tc>
        <w:tc>
          <w:tcPr>
            <w:tcW w:w="4443" w:type="dxa"/>
            <w:vAlign w:val="center"/>
          </w:tcPr>
          <w:p w14:paraId="3B847783" w14:textId="357601F8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Pr="00024C2E">
              <w:rPr>
                <w:rFonts w:eastAsia="Calibri" w:cs="Times New Roman"/>
                <w:sz w:val="24"/>
                <w:szCs w:val="24"/>
              </w:rPr>
              <w:t>Оригинальный ночник «Сантехник».</w:t>
            </w:r>
          </w:p>
        </w:tc>
        <w:tc>
          <w:tcPr>
            <w:tcW w:w="2946" w:type="dxa"/>
            <w:vAlign w:val="center"/>
          </w:tcPr>
          <w:p w14:paraId="63E9BC7F" w14:textId="61FAC7CC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Карпец Сергей Александрович, педагог дополнительного образования</w:t>
            </w:r>
          </w:p>
        </w:tc>
      </w:tr>
      <w:tr w:rsidR="007E3F1C" w:rsidRPr="00024C2E" w14:paraId="015E95E9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4148732" w14:textId="77777777" w:rsidR="007E3F1C" w:rsidRPr="00024C2E" w:rsidRDefault="007E3F1C" w:rsidP="007E3F1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1293663A" w14:textId="4EA72AA9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Плевский Тимур Александрович</w:t>
            </w:r>
          </w:p>
        </w:tc>
        <w:tc>
          <w:tcPr>
            <w:tcW w:w="1469" w:type="dxa"/>
            <w:vAlign w:val="center"/>
          </w:tcPr>
          <w:p w14:paraId="3BC5897A" w14:textId="7E1C6CFB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21.05.2007</w:t>
            </w:r>
          </w:p>
        </w:tc>
        <w:tc>
          <w:tcPr>
            <w:tcW w:w="4111" w:type="dxa"/>
            <w:vAlign w:val="center"/>
          </w:tcPr>
          <w:p w14:paraId="2437CEF6" w14:textId="44FB9E54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молодёжи г.Ляховичи»</w:t>
            </w:r>
          </w:p>
        </w:tc>
        <w:tc>
          <w:tcPr>
            <w:tcW w:w="4443" w:type="dxa"/>
            <w:vAlign w:val="center"/>
          </w:tcPr>
          <w:p w14:paraId="0C0B6B58" w14:textId="748EEDA9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Pr="00024C2E">
              <w:rPr>
                <w:rFonts w:eastAsia="Calibri" w:cs="Times New Roman"/>
                <w:sz w:val="24"/>
                <w:szCs w:val="24"/>
              </w:rPr>
              <w:t>Водяная мельница</w:t>
            </w:r>
            <w:r w:rsidRPr="00024C2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2D21B662" w14:textId="6CCFC9E7" w:rsidR="007E3F1C" w:rsidRPr="00024C2E" w:rsidRDefault="007E3F1C" w:rsidP="007E3F1C">
            <w:r w:rsidRPr="00024C2E">
              <w:rPr>
                <w:rFonts w:eastAsia="Calibri" w:cs="Times New Roman"/>
                <w:sz w:val="24"/>
                <w:szCs w:val="24"/>
              </w:rPr>
              <w:t xml:space="preserve">Лисок Владимир Иванович, педагог дополнительного образования </w:t>
            </w:r>
          </w:p>
        </w:tc>
      </w:tr>
      <w:tr w:rsidR="00165507" w:rsidRPr="00024C2E" w14:paraId="7C906F44" w14:textId="77777777" w:rsidTr="00191777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5F7DEA3F" w14:textId="48DE3834" w:rsidR="00165507" w:rsidRPr="00024C2E" w:rsidRDefault="00165507" w:rsidP="00165507">
            <w:pPr>
              <w:jc w:val="center"/>
            </w:pPr>
            <w:r w:rsidRPr="00024C2E">
              <w:t>Номинация «Садово</w:t>
            </w:r>
            <w:r w:rsidRPr="00024C2E">
              <w:t>-парковый дизайн</w:t>
            </w:r>
            <w:r w:rsidRPr="00024C2E">
              <w:t>»</w:t>
            </w:r>
          </w:p>
        </w:tc>
      </w:tr>
      <w:tr w:rsidR="00EF1D98" w:rsidRPr="00024C2E" w14:paraId="3542FFC4" w14:textId="77777777" w:rsidTr="00191777">
        <w:trPr>
          <w:cantSplit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0956B92" w14:textId="77777777" w:rsidR="0090226C" w:rsidRPr="00024C2E" w:rsidRDefault="0090226C" w:rsidP="0090226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0F4CAE56" w14:textId="66C33A13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Жуков Андрей Александрович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BC8DB1C" w14:textId="6A97E808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29.10.2004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38A67B0" w14:textId="592FD55A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Государственное учреждение образования «Средняя школа №1 г.Давид-Городка</w:t>
            </w:r>
            <w:r w:rsidR="000C429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shd w:val="clear" w:color="auto" w:fill="D9D9D9" w:themeFill="background1" w:themeFillShade="D9"/>
            <w:vAlign w:val="center"/>
          </w:tcPr>
          <w:p w14:paraId="5FB88C59" w14:textId="2ABD3647" w:rsidR="0090226C" w:rsidRPr="00024C2E" w:rsidRDefault="000C4296" w:rsidP="0090226C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90226C" w:rsidRPr="00024C2E">
              <w:rPr>
                <w:rFonts w:eastAsia="Calibri" w:cs="Times New Roman"/>
                <w:sz w:val="24"/>
                <w:szCs w:val="24"/>
              </w:rPr>
              <w:t>Композиция-кашпо для цветов «Веселые ребята»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5ED2220" w14:textId="7A81993A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Хорошун Иван Николаевич, педагог дополнительного образования </w:t>
            </w:r>
          </w:p>
        </w:tc>
      </w:tr>
      <w:tr w:rsidR="0090226C" w:rsidRPr="00024C2E" w14:paraId="2887B96A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0A73D655" w14:textId="77777777" w:rsidR="0090226C" w:rsidRPr="00024C2E" w:rsidRDefault="0090226C" w:rsidP="0090226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18F2249E" w14:textId="07E6EAC5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 xml:space="preserve">Лайтер </w:t>
            </w:r>
            <w:r w:rsidRPr="00024C2E">
              <w:rPr>
                <w:sz w:val="24"/>
                <w:szCs w:val="24"/>
              </w:rPr>
              <w:br/>
            </w:r>
            <w:r w:rsidRPr="00024C2E">
              <w:rPr>
                <w:sz w:val="24"/>
                <w:szCs w:val="24"/>
              </w:rPr>
              <w:t>Антон Александрович</w:t>
            </w:r>
          </w:p>
        </w:tc>
        <w:tc>
          <w:tcPr>
            <w:tcW w:w="1469" w:type="dxa"/>
            <w:vAlign w:val="center"/>
          </w:tcPr>
          <w:p w14:paraId="1C737B8C" w14:textId="46015D98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16.</w:t>
            </w:r>
            <w:r w:rsidRPr="00024C2E">
              <w:rPr>
                <w:sz w:val="24"/>
                <w:szCs w:val="24"/>
              </w:rPr>
              <w:t>0</w:t>
            </w:r>
            <w:r w:rsidRPr="00024C2E">
              <w:rPr>
                <w:sz w:val="24"/>
                <w:szCs w:val="24"/>
              </w:rPr>
              <w:t>8.2007</w:t>
            </w:r>
          </w:p>
        </w:tc>
        <w:tc>
          <w:tcPr>
            <w:tcW w:w="4111" w:type="dxa"/>
            <w:vAlign w:val="center"/>
          </w:tcPr>
          <w:p w14:paraId="15575B8A" w14:textId="3A098CA6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Белоозерска»</w:t>
            </w:r>
          </w:p>
        </w:tc>
        <w:tc>
          <w:tcPr>
            <w:tcW w:w="4443" w:type="dxa"/>
            <w:vAlign w:val="center"/>
          </w:tcPr>
          <w:p w14:paraId="535F8104" w14:textId="7EB059E7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«Тачка»</w:t>
            </w:r>
          </w:p>
        </w:tc>
        <w:tc>
          <w:tcPr>
            <w:tcW w:w="2946" w:type="dxa"/>
            <w:vAlign w:val="center"/>
          </w:tcPr>
          <w:p w14:paraId="11E56606" w14:textId="1CF919B1" w:rsidR="0090226C" w:rsidRPr="00024C2E" w:rsidRDefault="0090226C" w:rsidP="0090226C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Красовский Василий Сергеевич, педагог дополнительного образования</w:t>
            </w:r>
          </w:p>
        </w:tc>
      </w:tr>
      <w:tr w:rsidR="008E37F2" w:rsidRPr="00024C2E" w14:paraId="7F39D15C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E321DEE" w14:textId="77777777" w:rsidR="008E37F2" w:rsidRPr="00024C2E" w:rsidRDefault="008E37F2" w:rsidP="008E37F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23B30D4D" w14:textId="2F202EE5" w:rsidR="008E37F2" w:rsidRPr="00024C2E" w:rsidRDefault="008E37F2" w:rsidP="008E37F2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Докучиц Даниил Сергеевич</w:t>
            </w:r>
          </w:p>
        </w:tc>
        <w:tc>
          <w:tcPr>
            <w:tcW w:w="1469" w:type="dxa"/>
            <w:vAlign w:val="center"/>
          </w:tcPr>
          <w:p w14:paraId="271214A5" w14:textId="4DEDB7B1" w:rsidR="008E37F2" w:rsidRPr="00024C2E" w:rsidRDefault="008E37F2" w:rsidP="008E37F2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11.11.2005</w:t>
            </w:r>
          </w:p>
        </w:tc>
        <w:tc>
          <w:tcPr>
            <w:tcW w:w="4111" w:type="dxa"/>
            <w:vAlign w:val="center"/>
          </w:tcPr>
          <w:p w14:paraId="7BAED754" w14:textId="77D43117" w:rsidR="008E37F2" w:rsidRPr="00024C2E" w:rsidRDefault="008E37F2" w:rsidP="008E37F2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молодёжи города Берёзы»</w:t>
            </w:r>
          </w:p>
        </w:tc>
        <w:tc>
          <w:tcPr>
            <w:tcW w:w="4443" w:type="dxa"/>
            <w:vAlign w:val="center"/>
          </w:tcPr>
          <w:p w14:paraId="7D87A61A" w14:textId="5B22AB2C" w:rsidR="008E37F2" w:rsidRPr="00024C2E" w:rsidRDefault="00A52F8B" w:rsidP="008E37F2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8E37F2" w:rsidRPr="00024C2E">
              <w:rPr>
                <w:rFonts w:eastAsia="Calibri" w:cs="Times New Roman"/>
                <w:sz w:val="24"/>
                <w:szCs w:val="24"/>
              </w:rPr>
              <w:t>Светящаяся садовая скульптура «Олень»</w:t>
            </w:r>
          </w:p>
        </w:tc>
        <w:tc>
          <w:tcPr>
            <w:tcW w:w="2946" w:type="dxa"/>
            <w:vAlign w:val="center"/>
          </w:tcPr>
          <w:p w14:paraId="57FC258F" w14:textId="58E03F14" w:rsidR="008E37F2" w:rsidRPr="00024C2E" w:rsidRDefault="008E37F2" w:rsidP="008E37F2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Докучиц Оксана Алексеева, педагог дополнительного образования </w:t>
            </w:r>
          </w:p>
        </w:tc>
      </w:tr>
      <w:tr w:rsidR="00F20150" w:rsidRPr="00024C2E" w14:paraId="139B2591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7C59944C" w14:textId="4B89145B" w:rsidR="00F20150" w:rsidRPr="00024C2E" w:rsidRDefault="00F20150" w:rsidP="00F20150">
            <w:pPr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t xml:space="preserve">Номинация «Предметы </w:t>
            </w:r>
            <w:r w:rsidRPr="00024C2E">
              <w:rPr>
                <w:szCs w:val="30"/>
              </w:rPr>
              <w:t>интерьера</w:t>
            </w:r>
            <w:r w:rsidRPr="00024C2E">
              <w:rPr>
                <w:szCs w:val="30"/>
              </w:rPr>
              <w:t>»</w:t>
            </w:r>
          </w:p>
        </w:tc>
      </w:tr>
      <w:tr w:rsidR="00645629" w:rsidRPr="00024C2E" w14:paraId="3216FF43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AB96351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7524001A" w14:textId="5A80A3AB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Добровольский Александр Александрович</w:t>
            </w:r>
          </w:p>
        </w:tc>
        <w:tc>
          <w:tcPr>
            <w:tcW w:w="1469" w:type="dxa"/>
            <w:vAlign w:val="center"/>
          </w:tcPr>
          <w:p w14:paraId="0124D1F2" w14:textId="2D0DD35A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04.07.2008</w:t>
            </w:r>
          </w:p>
        </w:tc>
        <w:tc>
          <w:tcPr>
            <w:tcW w:w="4111" w:type="dxa"/>
            <w:vAlign w:val="center"/>
          </w:tcPr>
          <w:p w14:paraId="7C96E4FC" w14:textId="79B89C7B" w:rsidR="00645629" w:rsidRPr="00024C2E" w:rsidRDefault="00A52F8B" w:rsidP="00645629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645629"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«Центр творчества детей и молодежи» Пинского района на базе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учреждения образования </w:t>
            </w:r>
            <w:r w:rsidR="00645629"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«Лопатинская средняя школа» Пинского района</w:t>
            </w:r>
          </w:p>
        </w:tc>
        <w:tc>
          <w:tcPr>
            <w:tcW w:w="4443" w:type="dxa"/>
            <w:vAlign w:val="center"/>
          </w:tcPr>
          <w:p w14:paraId="43DBA0F7" w14:textId="511A0A91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«Теремок рукодельницы»</w:t>
            </w:r>
            <w:r w:rsidRPr="00024C2E">
              <w:rPr>
                <w:rFonts w:eastAsia="Calibri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6" w:type="dxa"/>
            <w:vAlign w:val="center"/>
          </w:tcPr>
          <w:p w14:paraId="5BBB0E0D" w14:textId="2DE0C998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Фурсевич Георгий </w:t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Клементьевич</w:t>
            </w:r>
            <w:r w:rsidRPr="00024C2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</w:tr>
      <w:tr w:rsidR="00645629" w:rsidRPr="00024C2E" w14:paraId="54B46F76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71997003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266B137C" w14:textId="79368CB0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Добровольский Александр Александрович</w:t>
            </w:r>
          </w:p>
        </w:tc>
        <w:tc>
          <w:tcPr>
            <w:tcW w:w="1469" w:type="dxa"/>
            <w:vAlign w:val="center"/>
          </w:tcPr>
          <w:p w14:paraId="74D74134" w14:textId="0671FF09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04.07.2008</w:t>
            </w:r>
          </w:p>
        </w:tc>
        <w:tc>
          <w:tcPr>
            <w:tcW w:w="4111" w:type="dxa"/>
            <w:vAlign w:val="center"/>
          </w:tcPr>
          <w:p w14:paraId="00ED5AD6" w14:textId="369E4C51" w:rsidR="00645629" w:rsidRPr="00024C2E" w:rsidRDefault="007C0F9A" w:rsidP="00645629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="00645629"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«Центр творчества детей и молодежи» Пинского района на базе </w: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государственного учреждения образования </w:t>
            </w:r>
            <w:r w:rsidR="00645629"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«Лопатинская средняя школа» Пинского района </w:t>
            </w:r>
          </w:p>
        </w:tc>
        <w:tc>
          <w:tcPr>
            <w:tcW w:w="4443" w:type="dxa"/>
            <w:vAlign w:val="center"/>
          </w:tcPr>
          <w:p w14:paraId="2CC2696F" w14:textId="596AEE9F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«Ларец для книг»</w:t>
            </w:r>
          </w:p>
        </w:tc>
        <w:tc>
          <w:tcPr>
            <w:tcW w:w="2946" w:type="dxa"/>
            <w:vAlign w:val="center"/>
          </w:tcPr>
          <w:p w14:paraId="395388D0" w14:textId="23A29234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Фурсевич Георгий Клементьевич, педагог дополнительного образования </w:t>
            </w:r>
          </w:p>
        </w:tc>
      </w:tr>
      <w:tr w:rsidR="00645629" w:rsidRPr="00024C2E" w14:paraId="511A9945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7168D1DD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5D47ECEA" w14:textId="2322CD5C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Музычко Никита Сергеевич </w:t>
            </w:r>
          </w:p>
        </w:tc>
        <w:tc>
          <w:tcPr>
            <w:tcW w:w="1469" w:type="dxa"/>
            <w:vAlign w:val="center"/>
          </w:tcPr>
          <w:p w14:paraId="2B58C0EC" w14:textId="092D01E4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30.11.2006 </w:t>
            </w:r>
          </w:p>
        </w:tc>
        <w:tc>
          <w:tcPr>
            <w:tcW w:w="4111" w:type="dxa"/>
            <w:vAlign w:val="center"/>
          </w:tcPr>
          <w:p w14:paraId="06EDF781" w14:textId="0469A0B0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Государственное учреждение «Центр дополнительного образования детей и молодёжи г. Пинска</w:t>
            </w:r>
            <w:r w:rsidR="009B7A0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43" w:type="dxa"/>
            <w:vAlign w:val="center"/>
          </w:tcPr>
          <w:p w14:paraId="723CB433" w14:textId="785E814C" w:rsidR="00645629" w:rsidRPr="00024C2E" w:rsidRDefault="00576B23" w:rsidP="0064562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645629"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Ночник-светильник «Сторож»</w:t>
            </w:r>
          </w:p>
        </w:tc>
        <w:tc>
          <w:tcPr>
            <w:tcW w:w="2946" w:type="dxa"/>
            <w:vAlign w:val="center"/>
          </w:tcPr>
          <w:p w14:paraId="1DDA0C67" w14:textId="2ECFA165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Мендель Юрий Николаевич, педагог дополнительного образования</w:t>
            </w:r>
            <w:r w:rsidRPr="00024C2E">
              <w:rPr>
                <w:rStyle w:val="aa"/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629" w:rsidRPr="00024C2E" w14:paraId="2538DFEC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67575BFB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1D708E0B" w14:textId="471862F7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Кибук </w:t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Ксения Александровна </w:t>
            </w:r>
          </w:p>
        </w:tc>
        <w:tc>
          <w:tcPr>
            <w:tcW w:w="1469" w:type="dxa"/>
            <w:vAlign w:val="center"/>
          </w:tcPr>
          <w:p w14:paraId="0205F805" w14:textId="28CE53F7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29.01.2009 </w:t>
            </w:r>
          </w:p>
        </w:tc>
        <w:tc>
          <w:tcPr>
            <w:tcW w:w="4111" w:type="dxa"/>
            <w:vAlign w:val="center"/>
          </w:tcPr>
          <w:p w14:paraId="3A0877E3" w14:textId="42A33D42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Государственное учреждение «Центр дополнительного образования детей и молодёжи г. Пинска»</w:t>
            </w:r>
          </w:p>
        </w:tc>
        <w:tc>
          <w:tcPr>
            <w:tcW w:w="4443" w:type="dxa"/>
            <w:vAlign w:val="center"/>
          </w:tcPr>
          <w:p w14:paraId="71EC0F6A" w14:textId="216FBC6B" w:rsidR="00645629" w:rsidRPr="00024C2E" w:rsidRDefault="00576B23" w:rsidP="00645629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645629"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 xml:space="preserve">Подсвечник </w:t>
            </w:r>
          </w:p>
        </w:tc>
        <w:tc>
          <w:tcPr>
            <w:tcW w:w="2946" w:type="dxa"/>
            <w:vAlign w:val="center"/>
          </w:tcPr>
          <w:p w14:paraId="08183F16" w14:textId="6E6F649F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Никитюк Лариса Витальевна, педагог дополнительного образования</w:t>
            </w:r>
            <w:r w:rsidRPr="00024C2E">
              <w:rPr>
                <w:rStyle w:val="aa"/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629" w:rsidRPr="00024C2E" w14:paraId="52DBDF66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18AD4846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4ABA6E8F" w14:textId="0D997613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Штунь </w:t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Николай Петрович</w:t>
            </w:r>
          </w:p>
        </w:tc>
        <w:tc>
          <w:tcPr>
            <w:tcW w:w="1469" w:type="dxa"/>
            <w:vAlign w:val="center"/>
          </w:tcPr>
          <w:p w14:paraId="6D304893" w14:textId="38251928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20.12.2009</w:t>
            </w:r>
          </w:p>
        </w:tc>
        <w:tc>
          <w:tcPr>
            <w:tcW w:w="4111" w:type="dxa"/>
            <w:vAlign w:val="center"/>
          </w:tcPr>
          <w:p w14:paraId="705D2D6E" w14:textId="45CB9576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Государственное учреждение образования « Малоритский районный центр дополнительного образования детей и молодёжи»</w:t>
            </w:r>
          </w:p>
        </w:tc>
        <w:tc>
          <w:tcPr>
            <w:tcW w:w="4443" w:type="dxa"/>
            <w:vAlign w:val="center"/>
          </w:tcPr>
          <w:p w14:paraId="41A4C2E2" w14:textId="5FCC2B97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Воздушный шар</w:t>
            </w: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6" w:type="dxa"/>
            <w:vAlign w:val="center"/>
          </w:tcPr>
          <w:p w14:paraId="68D51D8F" w14:textId="42742C29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Штунь Ирина Михайловна, педагог дополнительного образования</w:t>
            </w:r>
          </w:p>
        </w:tc>
      </w:tr>
      <w:tr w:rsidR="00645629" w:rsidRPr="00024C2E" w14:paraId="711EB0DE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B9A3740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564656CF" w14:textId="4307F2B2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Белаш </w:t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Злата Геннадьевна</w:t>
            </w:r>
          </w:p>
        </w:tc>
        <w:tc>
          <w:tcPr>
            <w:tcW w:w="1469" w:type="dxa"/>
            <w:vAlign w:val="center"/>
          </w:tcPr>
          <w:p w14:paraId="637D24C1" w14:textId="22F65D66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11.09.2009</w:t>
            </w:r>
          </w:p>
        </w:tc>
        <w:tc>
          <w:tcPr>
            <w:tcW w:w="4111" w:type="dxa"/>
            <w:vAlign w:val="center"/>
          </w:tcPr>
          <w:p w14:paraId="52F7ECFC" w14:textId="4A9D0E4E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Малоритский районный центр дополнительного образования детей и молодёжи</w:t>
            </w: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024C2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3" w:type="dxa"/>
            <w:vAlign w:val="center"/>
          </w:tcPr>
          <w:p w14:paraId="0C4B5678" w14:textId="0F0CCF07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024C2E">
              <w:rPr>
                <w:rFonts w:eastAsia="Calibri" w:cs="Times New Roman"/>
                <w:bCs/>
                <w:iCs/>
                <w:sz w:val="24"/>
                <w:szCs w:val="24"/>
                <w:lang w:eastAsia="ru-RU"/>
              </w:rPr>
              <w:t>Панно «Торжество гармонии»</w:t>
            </w:r>
          </w:p>
        </w:tc>
        <w:tc>
          <w:tcPr>
            <w:tcW w:w="2946" w:type="dxa"/>
            <w:vAlign w:val="center"/>
          </w:tcPr>
          <w:p w14:paraId="4140E1AE" w14:textId="7DCEF93B" w:rsidR="00645629" w:rsidRPr="00024C2E" w:rsidRDefault="00645629" w:rsidP="00645629">
            <w:pPr>
              <w:rPr>
                <w:sz w:val="24"/>
                <w:szCs w:val="24"/>
              </w:rPr>
            </w:pPr>
            <w:r w:rsidRPr="00024C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Павлович Елена Васильевна, педагог дополнительного образования </w:t>
            </w:r>
          </w:p>
        </w:tc>
      </w:tr>
      <w:tr w:rsidR="008A39CF" w:rsidRPr="00024C2E" w14:paraId="39DB77CD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678D7C03" w14:textId="3A9E04C6" w:rsidR="008A39CF" w:rsidRPr="00024C2E" w:rsidRDefault="008A39CF" w:rsidP="008A39CF">
            <w:pPr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t xml:space="preserve">Номинация «Дизайнерские </w:t>
            </w:r>
            <w:r w:rsidRPr="00024C2E">
              <w:rPr>
                <w:szCs w:val="30"/>
              </w:rPr>
              <w:t>разработки</w:t>
            </w:r>
            <w:r w:rsidRPr="00024C2E">
              <w:rPr>
                <w:szCs w:val="30"/>
              </w:rPr>
              <w:t>»</w:t>
            </w:r>
          </w:p>
        </w:tc>
      </w:tr>
      <w:tr w:rsidR="00645629" w:rsidRPr="00024C2E" w14:paraId="5ACF9276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55274012" w14:textId="77777777" w:rsidR="00645629" w:rsidRPr="00024C2E" w:rsidRDefault="00645629" w:rsidP="00645629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5DD1CBDA" w14:textId="27FF98EB" w:rsidR="00645629" w:rsidRPr="00024C2E" w:rsidRDefault="008A39CF" w:rsidP="00645629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Лущик Доминик Иванович</w:t>
            </w:r>
          </w:p>
        </w:tc>
        <w:tc>
          <w:tcPr>
            <w:tcW w:w="1469" w:type="dxa"/>
            <w:vAlign w:val="center"/>
          </w:tcPr>
          <w:p w14:paraId="548657D1" w14:textId="66920467" w:rsidR="00645629" w:rsidRPr="00024C2E" w:rsidRDefault="008A39CF" w:rsidP="00645629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18.11.2010</w:t>
            </w:r>
          </w:p>
        </w:tc>
        <w:tc>
          <w:tcPr>
            <w:tcW w:w="4111" w:type="dxa"/>
            <w:vAlign w:val="center"/>
          </w:tcPr>
          <w:p w14:paraId="40E3BCCD" w14:textId="01CF2E62" w:rsidR="00645629" w:rsidRPr="00024C2E" w:rsidRDefault="008A39CF" w:rsidP="00645629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Государственное учреждение образования «Центр дополнительного образования детей и молодежи г. Белоозерска»</w:t>
            </w:r>
          </w:p>
        </w:tc>
        <w:tc>
          <w:tcPr>
            <w:tcW w:w="4443" w:type="dxa"/>
            <w:vAlign w:val="center"/>
          </w:tcPr>
          <w:p w14:paraId="7BCED012" w14:textId="51FEFCC3" w:rsidR="00645629" w:rsidRPr="00024C2E" w:rsidRDefault="008A39CF" w:rsidP="00645629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 xml:space="preserve">«Настенные </w:t>
            </w:r>
            <w:r w:rsidRPr="00024C2E">
              <w:rPr>
                <w:sz w:val="24"/>
                <w:szCs w:val="24"/>
              </w:rPr>
              <w:t>часы</w:t>
            </w:r>
            <w:r w:rsidRPr="00024C2E">
              <w:rPr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48114D4E" w14:textId="42DFDB48" w:rsidR="00645629" w:rsidRPr="00024C2E" w:rsidRDefault="008A39CF" w:rsidP="00645629">
            <w:pPr>
              <w:rPr>
                <w:sz w:val="24"/>
                <w:szCs w:val="24"/>
              </w:rPr>
            </w:pPr>
            <w:r w:rsidRPr="00024C2E">
              <w:rPr>
                <w:sz w:val="24"/>
                <w:szCs w:val="24"/>
              </w:rPr>
              <w:t>Красовский Василий Сергеевич, педагог дополнительного образования</w:t>
            </w:r>
          </w:p>
        </w:tc>
      </w:tr>
      <w:tr w:rsidR="0026627C" w:rsidRPr="00024C2E" w14:paraId="2035A08C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5DD3D36" w14:textId="77777777" w:rsidR="0026627C" w:rsidRPr="00024C2E" w:rsidRDefault="0026627C" w:rsidP="0026627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3381F7D7" w14:textId="234A823D" w:rsidR="0026627C" w:rsidRPr="00024C2E" w:rsidRDefault="0026627C" w:rsidP="0026627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Юрашкевич Татьяна Михайловна</w:t>
            </w:r>
          </w:p>
        </w:tc>
        <w:tc>
          <w:tcPr>
            <w:tcW w:w="1469" w:type="dxa"/>
            <w:vAlign w:val="center"/>
          </w:tcPr>
          <w:p w14:paraId="1C0DC7ED" w14:textId="7C732317" w:rsidR="0026627C" w:rsidRPr="00024C2E" w:rsidRDefault="0026627C" w:rsidP="0026627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25.08.2008</w:t>
            </w:r>
          </w:p>
        </w:tc>
        <w:tc>
          <w:tcPr>
            <w:tcW w:w="4111" w:type="dxa"/>
            <w:vAlign w:val="center"/>
          </w:tcPr>
          <w:p w14:paraId="57BB9A40" w14:textId="56817E4E" w:rsidR="0026627C" w:rsidRPr="00024C2E" w:rsidRDefault="0026627C" w:rsidP="0026627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 xml:space="preserve">«Центр детского творчества» на </w:t>
            </w:r>
            <w:r w:rsidR="00191777">
              <w:rPr>
                <w:rFonts w:eastAsia="Calibri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«Средняя школа №2 г. Лунинца».</w:t>
            </w:r>
          </w:p>
        </w:tc>
        <w:tc>
          <w:tcPr>
            <w:tcW w:w="4443" w:type="dxa"/>
            <w:vAlign w:val="center"/>
          </w:tcPr>
          <w:p w14:paraId="53196A35" w14:textId="1AD0B1AE" w:rsidR="0026627C" w:rsidRPr="00024C2E" w:rsidRDefault="00C15B55" w:rsidP="0026627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color w:val="000000"/>
                <w:sz w:val="24"/>
                <w:szCs w:val="24"/>
                <w:lang w:bidi="ru-RU"/>
              </w:rPr>
              <w:t>«</w:t>
            </w:r>
            <w:r w:rsidR="0026627C" w:rsidRPr="00024C2E">
              <w:rPr>
                <w:rFonts w:cs="Times New Roman"/>
                <w:color w:val="000000"/>
                <w:sz w:val="24"/>
                <w:szCs w:val="24"/>
                <w:lang w:bidi="ru-RU"/>
              </w:rPr>
              <w:t>Зеркало «Черепаха»</w:t>
            </w:r>
          </w:p>
        </w:tc>
        <w:tc>
          <w:tcPr>
            <w:tcW w:w="2946" w:type="dxa"/>
            <w:vAlign w:val="center"/>
          </w:tcPr>
          <w:p w14:paraId="110C4EBF" w14:textId="083C528F" w:rsidR="0026627C" w:rsidRPr="00024C2E" w:rsidRDefault="0026627C" w:rsidP="0026627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Карпец Сергей Александрович, педагог дополнительного образования</w:t>
            </w:r>
          </w:p>
        </w:tc>
      </w:tr>
      <w:tr w:rsidR="00376A3A" w:rsidRPr="00024C2E" w14:paraId="7E9DEA58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049260F3" w14:textId="4293930E" w:rsidR="00376A3A" w:rsidRPr="00024C2E" w:rsidRDefault="00376A3A" w:rsidP="00EF1D98">
            <w:pPr>
              <w:keepNext/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lastRenderedPageBreak/>
              <w:t xml:space="preserve">Номинация «Предметы </w:t>
            </w:r>
            <w:r w:rsidRPr="00024C2E">
              <w:rPr>
                <w:szCs w:val="30"/>
              </w:rPr>
              <w:t>утилитарного назначения</w:t>
            </w:r>
            <w:r w:rsidRPr="00024C2E">
              <w:rPr>
                <w:szCs w:val="30"/>
              </w:rPr>
              <w:t>»</w:t>
            </w:r>
          </w:p>
        </w:tc>
      </w:tr>
      <w:tr w:rsidR="00082490" w:rsidRPr="00024C2E" w14:paraId="7C8B0BF3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243BE558" w14:textId="77777777" w:rsidR="00082490" w:rsidRPr="00024C2E" w:rsidRDefault="00082490" w:rsidP="00082490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28DA15B8" w14:textId="728238D9" w:rsidR="00082490" w:rsidRPr="00024C2E" w:rsidRDefault="00082490" w:rsidP="00082490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 xml:space="preserve">Дробышевский Владислав Викторович Савченко Ксения Дмитриевна Шешко </w:t>
            </w:r>
            <w:r w:rsidR="001B4360" w:rsidRPr="00024C2E">
              <w:rPr>
                <w:rFonts w:cs="Times New Roman"/>
                <w:sz w:val="24"/>
                <w:szCs w:val="24"/>
              </w:rPr>
              <w:br/>
            </w:r>
            <w:r w:rsidRPr="00024C2E">
              <w:rPr>
                <w:rFonts w:cs="Times New Roman"/>
                <w:sz w:val="24"/>
                <w:szCs w:val="24"/>
              </w:rPr>
              <w:t>Карина Витальевна</w:t>
            </w:r>
          </w:p>
        </w:tc>
        <w:tc>
          <w:tcPr>
            <w:tcW w:w="1469" w:type="dxa"/>
            <w:vAlign w:val="center"/>
          </w:tcPr>
          <w:p w14:paraId="518008E3" w14:textId="0F45595F" w:rsidR="00082490" w:rsidRPr="00024C2E" w:rsidRDefault="00082490" w:rsidP="00082490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14.08.2012</w:t>
            </w:r>
            <w:r w:rsidRPr="00024C2E">
              <w:rPr>
                <w:rFonts w:cs="Times New Roman"/>
                <w:sz w:val="24"/>
                <w:szCs w:val="24"/>
              </w:rPr>
              <w:br/>
            </w:r>
            <w:r w:rsidRPr="00024C2E">
              <w:rPr>
                <w:rFonts w:cs="Times New Roman"/>
                <w:sz w:val="24"/>
                <w:szCs w:val="24"/>
              </w:rPr>
              <w:t>19.04.2013</w:t>
            </w:r>
            <w:r w:rsidR="001B4360" w:rsidRPr="00024C2E">
              <w:rPr>
                <w:rFonts w:cs="Times New Roman"/>
                <w:sz w:val="24"/>
                <w:szCs w:val="24"/>
              </w:rPr>
              <w:br/>
            </w:r>
            <w:r w:rsidRPr="00024C2E">
              <w:rPr>
                <w:rFonts w:cs="Times New Roman"/>
                <w:sz w:val="24"/>
                <w:szCs w:val="24"/>
              </w:rPr>
              <w:t xml:space="preserve">03.04.2012 </w:t>
            </w:r>
          </w:p>
        </w:tc>
        <w:tc>
          <w:tcPr>
            <w:tcW w:w="4111" w:type="dxa"/>
            <w:vAlign w:val="center"/>
          </w:tcPr>
          <w:p w14:paraId="37E1CC86" w14:textId="57A4E589" w:rsidR="00082490" w:rsidRPr="00024C2E" w:rsidRDefault="00082490" w:rsidP="00082490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Государственное учреждение образования «Центр творчества детей и молодёжи Брестского района</w:t>
            </w:r>
            <w:r w:rsidR="00FF6A6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vAlign w:val="center"/>
          </w:tcPr>
          <w:p w14:paraId="6C700545" w14:textId="3CAEC255" w:rsidR="00082490" w:rsidRPr="00024C2E" w:rsidRDefault="00082490" w:rsidP="00082490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«Шкатулка в стиле рустик»</w:t>
            </w:r>
          </w:p>
        </w:tc>
        <w:tc>
          <w:tcPr>
            <w:tcW w:w="2946" w:type="dxa"/>
            <w:vAlign w:val="center"/>
          </w:tcPr>
          <w:p w14:paraId="20872B0B" w14:textId="0D37F0D3" w:rsidR="00082490" w:rsidRPr="00024C2E" w:rsidRDefault="00082490" w:rsidP="00082490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Тальчук Мария Николаевна, педагог дополнительного образования</w:t>
            </w:r>
          </w:p>
        </w:tc>
      </w:tr>
      <w:tr w:rsidR="00C75ADE" w:rsidRPr="00024C2E" w14:paraId="279EC860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4999AD6B" w14:textId="2EA673AC" w:rsidR="00C75ADE" w:rsidRPr="00024C2E" w:rsidRDefault="00C75ADE" w:rsidP="00C75ADE">
            <w:pPr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t>Номинация «Мебель»</w:t>
            </w:r>
          </w:p>
        </w:tc>
      </w:tr>
      <w:tr w:rsidR="00C75ADE" w:rsidRPr="00024C2E" w14:paraId="32627F51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61984B79" w14:textId="77777777" w:rsidR="00C75ADE" w:rsidRPr="00024C2E" w:rsidRDefault="00C75ADE" w:rsidP="00C75ADE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2A94400B" w14:textId="7F2D8AD8" w:rsidR="00C75ADE" w:rsidRPr="00024C2E" w:rsidRDefault="00C75ADE" w:rsidP="00C75ADE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Дубинич Юрий Борисович Минько Андрей Валерьевич Смолич Дмитрий Эдуардович Кухарчук Арсений Анатольевич</w:t>
            </w:r>
          </w:p>
        </w:tc>
        <w:tc>
          <w:tcPr>
            <w:tcW w:w="1469" w:type="dxa"/>
            <w:vAlign w:val="center"/>
          </w:tcPr>
          <w:p w14:paraId="1469ACBB" w14:textId="113472D0" w:rsidR="00C75ADE" w:rsidRPr="00024C2E" w:rsidRDefault="00C75ADE" w:rsidP="00C75ADE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30.01.2008 28.05.2009 13.09.2011 10.01.2011</w:t>
            </w:r>
          </w:p>
        </w:tc>
        <w:tc>
          <w:tcPr>
            <w:tcW w:w="4111" w:type="dxa"/>
            <w:vAlign w:val="center"/>
          </w:tcPr>
          <w:p w14:paraId="35144765" w14:textId="01CAEAD1" w:rsidR="00C75ADE" w:rsidRPr="00024C2E" w:rsidRDefault="00C75ADE" w:rsidP="00C75ADE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«Ганцевичский районный центр детского и юношеского творчества»</w:t>
            </w:r>
          </w:p>
        </w:tc>
        <w:tc>
          <w:tcPr>
            <w:tcW w:w="4443" w:type="dxa"/>
            <w:vAlign w:val="center"/>
          </w:tcPr>
          <w:p w14:paraId="6603AFC7" w14:textId="221122FF" w:rsidR="00C75ADE" w:rsidRPr="00024C2E" w:rsidRDefault="00C75ADE" w:rsidP="00C75ADE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«</w:t>
            </w:r>
            <w:r w:rsidRPr="00024C2E">
              <w:rPr>
                <w:rFonts w:eastAsia="Calibri" w:cs="Times New Roman"/>
                <w:sz w:val="24"/>
                <w:szCs w:val="24"/>
              </w:rPr>
              <w:t>Школьная парта для младших классов</w:t>
            </w:r>
            <w:r w:rsidRPr="00024C2E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367B4713" w14:textId="361E7CF5" w:rsidR="00C75ADE" w:rsidRPr="00024C2E" w:rsidRDefault="00C75ADE" w:rsidP="00C75ADE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Гулицкий Леонид Чеславович, педагог дополнительного образования </w:t>
            </w:r>
          </w:p>
        </w:tc>
      </w:tr>
      <w:tr w:rsidR="003B3432" w:rsidRPr="00024C2E" w14:paraId="565E00C4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3978A1EF" w14:textId="77777777" w:rsidR="003B3432" w:rsidRPr="00024C2E" w:rsidRDefault="003B3432" w:rsidP="003B3432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63E922CB" w14:textId="2812F4AD" w:rsidR="003B3432" w:rsidRPr="00024C2E" w:rsidRDefault="003B3432" w:rsidP="003B3432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Морза Дмитрий Александрович</w:t>
            </w:r>
          </w:p>
        </w:tc>
        <w:tc>
          <w:tcPr>
            <w:tcW w:w="1469" w:type="dxa"/>
            <w:vAlign w:val="center"/>
          </w:tcPr>
          <w:p w14:paraId="01E89ED7" w14:textId="7A41472B" w:rsidR="003B3432" w:rsidRPr="00024C2E" w:rsidRDefault="003B3432" w:rsidP="003B3432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23.07.2005</w:t>
            </w:r>
          </w:p>
        </w:tc>
        <w:tc>
          <w:tcPr>
            <w:tcW w:w="4111" w:type="dxa"/>
            <w:vAlign w:val="center"/>
          </w:tcPr>
          <w:p w14:paraId="54225075" w14:textId="4B1272D8" w:rsidR="003B3432" w:rsidRPr="00024C2E" w:rsidRDefault="003B3432" w:rsidP="003B3432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  <w:lang w:eastAsia="ru-RU"/>
              </w:rPr>
              <w:t xml:space="preserve">«Центр детского творчества г. Лунинца» на базе </w:t>
            </w:r>
            <w:r w:rsidR="00576B23">
              <w:rPr>
                <w:rFonts w:eastAsia="Calibri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«Язвинская средняя школа»</w:t>
            </w:r>
          </w:p>
        </w:tc>
        <w:tc>
          <w:tcPr>
            <w:tcW w:w="4443" w:type="dxa"/>
            <w:vAlign w:val="center"/>
          </w:tcPr>
          <w:p w14:paraId="437574BE" w14:textId="35F2A10B" w:rsidR="003B3432" w:rsidRPr="00024C2E" w:rsidRDefault="005113DD" w:rsidP="003B3432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="003B3432" w:rsidRPr="00024C2E">
              <w:rPr>
                <w:rFonts w:eastAsia="Calibri" w:cs="Times New Roman"/>
                <w:sz w:val="24"/>
                <w:szCs w:val="24"/>
              </w:rPr>
              <w:t>Садовое кресло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  <w:vAlign w:val="center"/>
          </w:tcPr>
          <w:p w14:paraId="0C0C7E82" w14:textId="5C7F8B54" w:rsidR="003B3432" w:rsidRPr="00024C2E" w:rsidRDefault="003B3432" w:rsidP="003B3432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 xml:space="preserve">Абрамчук Вячеслав Григорьевич, педагог дополнительного образования </w:t>
            </w:r>
          </w:p>
        </w:tc>
      </w:tr>
      <w:tr w:rsidR="000B05FC" w:rsidRPr="00024C2E" w14:paraId="3E836C3A" w14:textId="77777777" w:rsidTr="005113DD">
        <w:trPr>
          <w:cantSplit/>
          <w:jc w:val="center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365D90A9" w14:textId="16F1BCF5" w:rsidR="000B05FC" w:rsidRPr="00024C2E" w:rsidRDefault="000B05FC" w:rsidP="000B05FC">
            <w:pPr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t>Номинация «</w:t>
            </w:r>
            <w:r w:rsidR="005113DD" w:rsidRPr="00024C2E">
              <w:rPr>
                <w:szCs w:val="30"/>
              </w:rPr>
              <w:t xml:space="preserve">Занимательная </w:t>
            </w:r>
            <w:r w:rsidRPr="00024C2E">
              <w:rPr>
                <w:szCs w:val="30"/>
              </w:rPr>
              <w:t>наука</w:t>
            </w:r>
            <w:r w:rsidRPr="00024C2E">
              <w:rPr>
                <w:szCs w:val="30"/>
              </w:rPr>
              <w:t>»</w:t>
            </w:r>
          </w:p>
        </w:tc>
      </w:tr>
      <w:tr w:rsidR="00EF1D98" w:rsidRPr="00024C2E" w14:paraId="2383F7BC" w14:textId="77777777" w:rsidTr="005113DD">
        <w:trPr>
          <w:cantSplit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37D0DD69" w14:textId="77777777" w:rsidR="000B05FC" w:rsidRPr="00024C2E" w:rsidRDefault="000B05FC" w:rsidP="000B05F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62CAD039" w14:textId="57646CB2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Козуля Михаил Демьянович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9A2F4B3" w14:textId="42AABD68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12.01.1959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B923046" w14:textId="2B312955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color w:val="000000" w:themeColor="text1"/>
                <w:sz w:val="24"/>
                <w:szCs w:val="24"/>
              </w:rPr>
              <w:t>Учреждение образования «Столинская государственная гимназия»</w:t>
            </w:r>
          </w:p>
        </w:tc>
        <w:tc>
          <w:tcPr>
            <w:tcW w:w="4443" w:type="dxa"/>
            <w:shd w:val="clear" w:color="auto" w:fill="D9D9D9" w:themeFill="background1" w:themeFillShade="D9"/>
            <w:vAlign w:val="center"/>
          </w:tcPr>
          <w:p w14:paraId="5252BE94" w14:textId="180B6099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Расходящиеся направляющие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B6602BD" w14:textId="2410F041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color w:val="000000" w:themeColor="text1"/>
                <w:sz w:val="24"/>
                <w:szCs w:val="24"/>
              </w:rPr>
              <w:t>Козуля Михаил Демьянович, учитель физики</w:t>
            </w:r>
          </w:p>
        </w:tc>
      </w:tr>
      <w:tr w:rsidR="000B05FC" w:rsidRPr="00024C2E" w14:paraId="60B78ACB" w14:textId="77777777" w:rsidTr="00576B23">
        <w:trPr>
          <w:cantSplit/>
          <w:jc w:val="center"/>
        </w:trPr>
        <w:tc>
          <w:tcPr>
            <w:tcW w:w="15388" w:type="dxa"/>
            <w:gridSpan w:val="6"/>
            <w:vAlign w:val="center"/>
          </w:tcPr>
          <w:p w14:paraId="65AE09B6" w14:textId="355A51AF" w:rsidR="000B05FC" w:rsidRPr="00024C2E" w:rsidRDefault="00024C2E" w:rsidP="00A803A3">
            <w:pPr>
              <w:keepNext/>
              <w:jc w:val="center"/>
              <w:rPr>
                <w:szCs w:val="30"/>
              </w:rPr>
            </w:pPr>
            <w:r w:rsidRPr="00024C2E">
              <w:rPr>
                <w:szCs w:val="30"/>
              </w:rPr>
              <w:lastRenderedPageBreak/>
              <w:t>Номинация «Фристайл»</w:t>
            </w:r>
          </w:p>
        </w:tc>
      </w:tr>
      <w:tr w:rsidR="000B05FC" w14:paraId="370B444C" w14:textId="77777777" w:rsidTr="00576B23">
        <w:trPr>
          <w:cantSplit/>
          <w:jc w:val="center"/>
        </w:trPr>
        <w:tc>
          <w:tcPr>
            <w:tcW w:w="533" w:type="dxa"/>
            <w:vAlign w:val="center"/>
          </w:tcPr>
          <w:p w14:paraId="65D2261D" w14:textId="77777777" w:rsidR="000B05FC" w:rsidRPr="00024C2E" w:rsidRDefault="000B05FC" w:rsidP="000B05FC">
            <w:pPr>
              <w:pStyle w:val="a8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886" w:type="dxa"/>
            <w:vAlign w:val="center"/>
          </w:tcPr>
          <w:p w14:paraId="4A0D1862" w14:textId="31B8F7B7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Мокейчик Егор Александрович</w:t>
            </w:r>
          </w:p>
        </w:tc>
        <w:tc>
          <w:tcPr>
            <w:tcW w:w="1469" w:type="dxa"/>
            <w:vAlign w:val="center"/>
          </w:tcPr>
          <w:p w14:paraId="736D4D20" w14:textId="2003E3CD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>12.08.2008</w:t>
            </w:r>
          </w:p>
        </w:tc>
        <w:tc>
          <w:tcPr>
            <w:tcW w:w="4111" w:type="dxa"/>
            <w:vAlign w:val="center"/>
          </w:tcPr>
          <w:p w14:paraId="4334C98C" w14:textId="7DB7DDC7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eastAsia="Calibri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 xml:space="preserve">«Центр детского творчества» на базе </w:t>
            </w:r>
            <w:r w:rsidR="00576B23">
              <w:rPr>
                <w:rFonts w:eastAsia="Calibri" w:cs="Times New Roman"/>
                <w:sz w:val="24"/>
                <w:szCs w:val="24"/>
              </w:rPr>
              <w:t xml:space="preserve">государственного учреждения образования </w:t>
            </w:r>
            <w:r w:rsidRPr="00024C2E">
              <w:rPr>
                <w:rFonts w:eastAsia="Calibri" w:cs="Times New Roman"/>
                <w:sz w:val="24"/>
                <w:szCs w:val="24"/>
              </w:rPr>
              <w:t>«Средняя школа №2 г.Лунинца»</w:t>
            </w:r>
          </w:p>
        </w:tc>
        <w:tc>
          <w:tcPr>
            <w:tcW w:w="4443" w:type="dxa"/>
            <w:vAlign w:val="center"/>
          </w:tcPr>
          <w:p w14:paraId="5B24E2B0" w14:textId="4BC22756" w:rsidR="000B05FC" w:rsidRPr="00024C2E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color w:val="000000"/>
                <w:sz w:val="24"/>
                <w:szCs w:val="24"/>
                <w:lang w:bidi="ru-RU"/>
              </w:rPr>
              <w:t>«Лунный ночник»</w:t>
            </w:r>
          </w:p>
        </w:tc>
        <w:tc>
          <w:tcPr>
            <w:tcW w:w="2946" w:type="dxa"/>
            <w:vAlign w:val="center"/>
          </w:tcPr>
          <w:p w14:paraId="31196A2E" w14:textId="60758334" w:rsidR="000B05FC" w:rsidRPr="0090226C" w:rsidRDefault="000B05FC" w:rsidP="000B05FC">
            <w:pPr>
              <w:rPr>
                <w:sz w:val="24"/>
                <w:szCs w:val="24"/>
              </w:rPr>
            </w:pPr>
            <w:r w:rsidRPr="00024C2E">
              <w:rPr>
                <w:rFonts w:cs="Times New Roman"/>
                <w:sz w:val="24"/>
                <w:szCs w:val="24"/>
              </w:rPr>
              <w:t>Карпец Сергей Александрович, педагог дополнительного образования</w:t>
            </w:r>
          </w:p>
        </w:tc>
      </w:tr>
    </w:tbl>
    <w:p w14:paraId="1FE4423C" w14:textId="492D0931" w:rsidR="002D2AEA" w:rsidRDefault="001918EF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  <w:r>
        <w:t>Работы</w:t>
      </w:r>
      <w:r w:rsidR="00CA426A">
        <w:t>,</w:t>
      </w:r>
      <w:r>
        <w:t xml:space="preserve"> выделенные цветом</w:t>
      </w:r>
      <w:r w:rsidR="00CA426A">
        <w:t>,</w:t>
      </w:r>
      <w:r>
        <w:t xml:space="preserve"> поданы в нарушение пункта</w:t>
      </w:r>
      <w:r w:rsidR="002317D5">
        <w:t xml:space="preserve"> 1 </w:t>
      </w:r>
      <w:r w:rsidR="002317D5" w:rsidRPr="000552A1">
        <w:rPr>
          <w:color w:val="000000"/>
          <w:szCs w:val="30"/>
        </w:rPr>
        <w:t>положени</w:t>
      </w:r>
      <w:bookmarkStart w:id="0" w:name="_Hlk31881854"/>
      <w:r w:rsidR="002317D5">
        <w:rPr>
          <w:color w:val="000000"/>
          <w:szCs w:val="30"/>
        </w:rPr>
        <w:t xml:space="preserve">я </w:t>
      </w:r>
      <w:r w:rsidR="009A2637">
        <w:rPr>
          <w:color w:val="000000"/>
          <w:szCs w:val="30"/>
        </w:rPr>
        <w:t>«</w:t>
      </w:r>
      <w:r w:rsidR="002317D5">
        <w:rPr>
          <w:color w:val="000000"/>
          <w:szCs w:val="30"/>
        </w:rPr>
        <w:t>О</w:t>
      </w:r>
      <w:r w:rsidR="002317D5" w:rsidRPr="000552A1">
        <w:rPr>
          <w:caps/>
          <w:color w:val="000000"/>
          <w:szCs w:val="30"/>
        </w:rPr>
        <w:t xml:space="preserve"> </w:t>
      </w:r>
      <w:r w:rsidR="002317D5" w:rsidRPr="000552A1">
        <w:rPr>
          <w:color w:val="000000"/>
          <w:szCs w:val="30"/>
        </w:rPr>
        <w:t>проведении областного этапа республиканского смотра инновационного и технического творчества учащихся и работников учреждений образования</w:t>
      </w:r>
      <w:bookmarkEnd w:id="0"/>
      <w:r w:rsidR="002317D5">
        <w:rPr>
          <w:color w:val="000000"/>
          <w:szCs w:val="30"/>
        </w:rPr>
        <w:t>»</w:t>
      </w:r>
      <w:r w:rsidR="009A2637">
        <w:rPr>
          <w:color w:val="000000"/>
          <w:szCs w:val="30"/>
        </w:rPr>
        <w:t xml:space="preserve"> и без изменения вида образовательной деятельности учреждения к рассмотрению не могут быть приняты.</w:t>
      </w:r>
    </w:p>
    <w:p w14:paraId="5FC67417" w14:textId="5B6087A5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2140B75C" w14:textId="4AC705E9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503A8C0B" w14:textId="711B5803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410C5903" w14:textId="11BF8D8D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7CA61C4E" w14:textId="0B98E47C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03821E2D" w14:textId="31CC4F82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0612F9AF" w14:textId="21015EAE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4C9A0437" w14:textId="4BA08500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681B34BA" w14:textId="76C2BAB4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27818440" w14:textId="2EBB64A4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6610B5CD" w14:textId="2A1B6B97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78FB4BD4" w14:textId="5B990B43" w:rsidR="00B40711" w:rsidRDefault="00B40711" w:rsidP="00A803A3">
      <w:pPr>
        <w:spacing w:before="240" w:line="280" w:lineRule="exact"/>
        <w:ind w:right="-51" w:firstLine="709"/>
        <w:jc w:val="both"/>
        <w:rPr>
          <w:color w:val="000000"/>
          <w:szCs w:val="30"/>
        </w:rPr>
      </w:pPr>
    </w:p>
    <w:p w14:paraId="1951DDF0" w14:textId="5ED5800A" w:rsidR="00B40711" w:rsidRPr="00B40711" w:rsidRDefault="00B40711" w:rsidP="00A803A3">
      <w:pPr>
        <w:spacing w:before="240" w:line="280" w:lineRule="exact"/>
        <w:ind w:right="-51" w:firstLine="709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Ковальчук 23 30 92</w:t>
      </w:r>
    </w:p>
    <w:sectPr w:rsidR="00B40711" w:rsidRPr="00B40711" w:rsidSect="0020660C">
      <w:pgSz w:w="16838" w:h="11906" w:orient="landscape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7C10"/>
    <w:multiLevelType w:val="hybridMultilevel"/>
    <w:tmpl w:val="ABB61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0C"/>
    <w:rsid w:val="00005511"/>
    <w:rsid w:val="00024C2E"/>
    <w:rsid w:val="00082490"/>
    <w:rsid w:val="000B05FC"/>
    <w:rsid w:val="000C4296"/>
    <w:rsid w:val="000F63D7"/>
    <w:rsid w:val="00165507"/>
    <w:rsid w:val="00171AB4"/>
    <w:rsid w:val="00191777"/>
    <w:rsid w:val="001918EF"/>
    <w:rsid w:val="001B4360"/>
    <w:rsid w:val="001F0CB8"/>
    <w:rsid w:val="0020660C"/>
    <w:rsid w:val="002317D5"/>
    <w:rsid w:val="0026627C"/>
    <w:rsid w:val="002D2AEA"/>
    <w:rsid w:val="00317ABA"/>
    <w:rsid w:val="00350463"/>
    <w:rsid w:val="00357499"/>
    <w:rsid w:val="00367A0D"/>
    <w:rsid w:val="00376A3A"/>
    <w:rsid w:val="003B0585"/>
    <w:rsid w:val="003B3432"/>
    <w:rsid w:val="004B1D9C"/>
    <w:rsid w:val="00504FA0"/>
    <w:rsid w:val="005113DD"/>
    <w:rsid w:val="00576B23"/>
    <w:rsid w:val="00645629"/>
    <w:rsid w:val="00663E5A"/>
    <w:rsid w:val="00777D2C"/>
    <w:rsid w:val="007854A5"/>
    <w:rsid w:val="007C0F9A"/>
    <w:rsid w:val="007E3F1C"/>
    <w:rsid w:val="0084741B"/>
    <w:rsid w:val="0087221C"/>
    <w:rsid w:val="00881EFA"/>
    <w:rsid w:val="008A39CF"/>
    <w:rsid w:val="008B359E"/>
    <w:rsid w:val="008E0E9B"/>
    <w:rsid w:val="008E37F2"/>
    <w:rsid w:val="008E6843"/>
    <w:rsid w:val="0090226C"/>
    <w:rsid w:val="009A2637"/>
    <w:rsid w:val="009A71C5"/>
    <w:rsid w:val="009B0771"/>
    <w:rsid w:val="009B7A0A"/>
    <w:rsid w:val="009E4B97"/>
    <w:rsid w:val="00A52F8B"/>
    <w:rsid w:val="00A803A3"/>
    <w:rsid w:val="00AC3857"/>
    <w:rsid w:val="00B2718C"/>
    <w:rsid w:val="00B40711"/>
    <w:rsid w:val="00B7505E"/>
    <w:rsid w:val="00C15B55"/>
    <w:rsid w:val="00C75ADE"/>
    <w:rsid w:val="00CA426A"/>
    <w:rsid w:val="00D567C0"/>
    <w:rsid w:val="00D87182"/>
    <w:rsid w:val="00DC6847"/>
    <w:rsid w:val="00DF6B11"/>
    <w:rsid w:val="00E0502F"/>
    <w:rsid w:val="00EF1D98"/>
    <w:rsid w:val="00F20150"/>
    <w:rsid w:val="00FA17B7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B8C2"/>
  <w15:chartTrackingRefBased/>
  <w15:docId w15:val="{F257A71D-6A0D-465F-BEF7-BA59EC9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  <w:style w:type="table" w:styleId="a9">
    <w:name w:val="Table Grid"/>
    <w:basedOn w:val="a6"/>
    <w:uiPriority w:val="39"/>
    <w:rsid w:val="0020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C6847"/>
    <w:rPr>
      <w:color w:val="0000FF"/>
      <w:u w:val="single"/>
    </w:rPr>
  </w:style>
  <w:style w:type="character" w:customStyle="1" w:styleId="header-user-name">
    <w:name w:val="header-user-name"/>
    <w:rsid w:val="009A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6</cp:revision>
  <cp:lastPrinted>2022-03-21T09:02:00Z</cp:lastPrinted>
  <dcterms:created xsi:type="dcterms:W3CDTF">2022-03-21T08:59:00Z</dcterms:created>
  <dcterms:modified xsi:type="dcterms:W3CDTF">2022-03-21T09:02:00Z</dcterms:modified>
</cp:coreProperties>
</file>