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C405D" w14:textId="26BE7A1D" w:rsidR="003D35D3" w:rsidRDefault="003D1362" w:rsidP="00424462">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ИНТЕРАКТИВНЫЕ И ИННОВАЦИОННЫЕ </w:t>
      </w:r>
      <w:r w:rsidRPr="0041004A">
        <w:rPr>
          <w:rFonts w:ascii="Times New Roman" w:hAnsi="Times New Roman" w:cs="Times New Roman"/>
          <w:b/>
          <w:sz w:val="28"/>
          <w:szCs w:val="28"/>
          <w:lang w:val="ru-RU"/>
        </w:rPr>
        <w:t xml:space="preserve"> ФОРМЫ РАБОТЫ МУЗЕЯ</w:t>
      </w:r>
      <w:r>
        <w:rPr>
          <w:rFonts w:ascii="Times New Roman" w:hAnsi="Times New Roman" w:cs="Times New Roman"/>
          <w:b/>
          <w:sz w:val="28"/>
          <w:szCs w:val="28"/>
          <w:lang w:val="ru-RU"/>
        </w:rPr>
        <w:t xml:space="preserve"> «КЛАДОВАЯ НАСЛЕДИЯ»</w:t>
      </w:r>
    </w:p>
    <w:p w14:paraId="75B31E42" w14:textId="747F2299" w:rsidR="003D1362" w:rsidRPr="003D1362" w:rsidRDefault="003D1362" w:rsidP="00424462">
      <w:pPr>
        <w:spacing w:after="0" w:line="240" w:lineRule="auto"/>
        <w:jc w:val="center"/>
        <w:rPr>
          <w:rFonts w:ascii="Times New Roman" w:hAnsi="Times New Roman" w:cs="Times New Roman"/>
          <w:b/>
          <w:i/>
          <w:sz w:val="28"/>
          <w:szCs w:val="28"/>
          <w:lang w:val="ru-RU"/>
        </w:rPr>
      </w:pPr>
      <w:r w:rsidRPr="003D1362">
        <w:rPr>
          <w:rFonts w:ascii="Times New Roman" w:hAnsi="Times New Roman" w:cs="Times New Roman"/>
          <w:b/>
          <w:i/>
          <w:sz w:val="28"/>
          <w:szCs w:val="28"/>
          <w:lang w:val="ru-RU"/>
        </w:rPr>
        <w:t>Рогачук Н. В., Шустицкая Н. И.</w:t>
      </w:r>
    </w:p>
    <w:p w14:paraId="4C5F4DA1" w14:textId="5172FDA3" w:rsidR="003D1362" w:rsidRDefault="003D1362" w:rsidP="00424462">
      <w:pPr>
        <w:spacing w:after="0" w:line="240" w:lineRule="auto"/>
        <w:jc w:val="center"/>
        <w:rPr>
          <w:rFonts w:ascii="Times New Roman" w:hAnsi="Times New Roman" w:cs="Times New Roman"/>
          <w:b/>
          <w:i/>
          <w:sz w:val="28"/>
          <w:szCs w:val="28"/>
          <w:lang w:val="ru-RU"/>
        </w:rPr>
      </w:pPr>
      <w:r w:rsidRPr="003D1362">
        <w:rPr>
          <w:rFonts w:ascii="Times New Roman" w:hAnsi="Times New Roman" w:cs="Times New Roman"/>
          <w:b/>
          <w:i/>
          <w:sz w:val="28"/>
          <w:szCs w:val="28"/>
          <w:lang w:val="ru-RU"/>
        </w:rPr>
        <w:t>Государственное учреждение образования «Средняя школа № 1 г. Кобрина»</w:t>
      </w:r>
    </w:p>
    <w:p w14:paraId="532DEE8E" w14:textId="77777777" w:rsidR="00424462" w:rsidRDefault="00424462" w:rsidP="00424462">
      <w:pPr>
        <w:spacing w:after="0" w:line="240" w:lineRule="auto"/>
        <w:jc w:val="center"/>
        <w:rPr>
          <w:rFonts w:ascii="Times New Roman" w:hAnsi="Times New Roman" w:cs="Times New Roman"/>
          <w:b/>
          <w:i/>
          <w:sz w:val="28"/>
          <w:szCs w:val="28"/>
          <w:lang w:val="ru-RU"/>
        </w:rPr>
      </w:pPr>
    </w:p>
    <w:p w14:paraId="1B72718C" w14:textId="5D9B9E9D" w:rsidR="005D527D" w:rsidRDefault="000D47FA" w:rsidP="0042446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Аннотация: </w:t>
      </w:r>
      <w:r w:rsidR="00424462">
        <w:rPr>
          <w:rFonts w:ascii="Times New Roman" w:hAnsi="Times New Roman" w:cs="Times New Roman"/>
          <w:sz w:val="28"/>
          <w:szCs w:val="28"/>
          <w:lang w:val="ru-RU"/>
        </w:rPr>
        <w:t>В</w:t>
      </w:r>
      <w:r w:rsidR="005D527D">
        <w:rPr>
          <w:rFonts w:ascii="Times New Roman" w:hAnsi="Times New Roman" w:cs="Times New Roman"/>
          <w:sz w:val="28"/>
          <w:szCs w:val="28"/>
          <w:lang w:val="ru-RU"/>
        </w:rPr>
        <w:t xml:space="preserve"> статье представлены наиболее продуктивные и интересные направления деятельности музея «Кладовая наследия».</w:t>
      </w:r>
      <w:r w:rsidR="0018205B">
        <w:rPr>
          <w:rFonts w:ascii="Times New Roman" w:hAnsi="Times New Roman" w:cs="Times New Roman"/>
          <w:sz w:val="28"/>
          <w:szCs w:val="28"/>
          <w:lang w:val="ru-RU"/>
        </w:rPr>
        <w:t xml:space="preserve"> Материал основан на</w:t>
      </w:r>
      <w:r w:rsidR="0018205B" w:rsidRPr="0018205B">
        <w:rPr>
          <w:rFonts w:ascii="Times New Roman" w:hAnsi="Times New Roman" w:cs="Times New Roman"/>
          <w:sz w:val="28"/>
          <w:szCs w:val="28"/>
        </w:rPr>
        <w:t xml:space="preserve"> </w:t>
      </w:r>
      <w:r w:rsidR="0018205B" w:rsidRPr="00B5203F">
        <w:rPr>
          <w:rFonts w:ascii="Times New Roman" w:hAnsi="Times New Roman" w:cs="Times New Roman"/>
          <w:sz w:val="28"/>
          <w:szCs w:val="28"/>
        </w:rPr>
        <w:t>собственн</w:t>
      </w:r>
      <w:r w:rsidR="0018205B">
        <w:rPr>
          <w:rFonts w:ascii="Times New Roman" w:hAnsi="Times New Roman" w:cs="Times New Roman"/>
          <w:sz w:val="28"/>
          <w:szCs w:val="28"/>
          <w:lang w:val="ru-RU"/>
        </w:rPr>
        <w:t>ом</w:t>
      </w:r>
      <w:r w:rsidR="0018205B" w:rsidRPr="00B5203F">
        <w:rPr>
          <w:rFonts w:ascii="Times New Roman" w:hAnsi="Times New Roman" w:cs="Times New Roman"/>
          <w:sz w:val="28"/>
          <w:szCs w:val="28"/>
        </w:rPr>
        <w:t xml:space="preserve"> опыт</w:t>
      </w:r>
      <w:r w:rsidR="0018205B">
        <w:rPr>
          <w:rFonts w:ascii="Times New Roman" w:hAnsi="Times New Roman" w:cs="Times New Roman"/>
          <w:sz w:val="28"/>
          <w:szCs w:val="28"/>
          <w:lang w:val="ru-RU"/>
        </w:rPr>
        <w:t>е</w:t>
      </w:r>
      <w:r w:rsidR="0018205B" w:rsidRPr="00B5203F">
        <w:rPr>
          <w:rFonts w:ascii="Times New Roman" w:hAnsi="Times New Roman" w:cs="Times New Roman"/>
          <w:sz w:val="28"/>
          <w:szCs w:val="28"/>
        </w:rPr>
        <w:t xml:space="preserve"> работы</w:t>
      </w:r>
      <w:r w:rsidR="0018205B">
        <w:rPr>
          <w:rFonts w:ascii="Times New Roman" w:hAnsi="Times New Roman" w:cs="Times New Roman"/>
          <w:sz w:val="28"/>
          <w:szCs w:val="28"/>
          <w:lang w:val="ru-RU"/>
        </w:rPr>
        <w:t xml:space="preserve"> по использованию интерактивных и инновационных фо</w:t>
      </w:r>
      <w:r w:rsidR="00257F9C">
        <w:rPr>
          <w:rFonts w:ascii="Times New Roman" w:hAnsi="Times New Roman" w:cs="Times New Roman"/>
          <w:sz w:val="28"/>
          <w:szCs w:val="28"/>
          <w:lang w:val="ru-RU"/>
        </w:rPr>
        <w:t>рм и методов музейной педагогике</w:t>
      </w:r>
      <w:r w:rsidR="0018205B">
        <w:rPr>
          <w:rFonts w:ascii="Times New Roman" w:hAnsi="Times New Roman" w:cs="Times New Roman"/>
          <w:sz w:val="28"/>
          <w:szCs w:val="28"/>
          <w:lang w:val="ru-RU"/>
        </w:rPr>
        <w:t xml:space="preserve">. </w:t>
      </w:r>
    </w:p>
    <w:p w14:paraId="22538593" w14:textId="40BF65CA" w:rsidR="000D47FA" w:rsidRDefault="000D47FA" w:rsidP="00424462">
      <w:pPr>
        <w:spacing w:after="0" w:line="240" w:lineRule="auto"/>
        <w:ind w:firstLine="709"/>
        <w:jc w:val="both"/>
        <w:rPr>
          <w:rFonts w:ascii="Times New Roman" w:hAnsi="Times New Roman" w:cs="Times New Roman"/>
          <w:sz w:val="28"/>
          <w:szCs w:val="28"/>
          <w:lang w:val="ru-RU"/>
        </w:rPr>
      </w:pPr>
      <w:r w:rsidRPr="000D47FA">
        <w:rPr>
          <w:rFonts w:ascii="Times New Roman" w:hAnsi="Times New Roman" w:cs="Times New Roman"/>
          <w:b/>
          <w:sz w:val="28"/>
          <w:szCs w:val="28"/>
          <w:lang w:val="ru-RU"/>
        </w:rPr>
        <w:t>Ключевые слова</w:t>
      </w:r>
      <w:r>
        <w:rPr>
          <w:rFonts w:ascii="Times New Roman" w:hAnsi="Times New Roman" w:cs="Times New Roman"/>
          <w:b/>
          <w:sz w:val="28"/>
          <w:szCs w:val="28"/>
          <w:lang w:val="ru-RU"/>
        </w:rPr>
        <w:t>:</w:t>
      </w:r>
      <w:r w:rsidRPr="000D47FA">
        <w:rPr>
          <w:rFonts w:ascii="Times New Roman" w:hAnsi="Times New Roman" w:cs="Times New Roman"/>
          <w:sz w:val="28"/>
          <w:szCs w:val="28"/>
          <w:lang w:val="ru-RU"/>
        </w:rPr>
        <w:t xml:space="preserve"> </w:t>
      </w:r>
      <w:r w:rsidR="00424462">
        <w:rPr>
          <w:rFonts w:ascii="Times New Roman" w:hAnsi="Times New Roman" w:cs="Times New Roman"/>
          <w:sz w:val="28"/>
          <w:szCs w:val="28"/>
          <w:lang w:val="ru-RU"/>
        </w:rPr>
        <w:t xml:space="preserve">Инновационные </w:t>
      </w:r>
      <w:r>
        <w:rPr>
          <w:rFonts w:ascii="Times New Roman" w:hAnsi="Times New Roman" w:cs="Times New Roman"/>
          <w:sz w:val="28"/>
          <w:szCs w:val="28"/>
          <w:lang w:val="ru-RU"/>
        </w:rPr>
        <w:t>формы работы, виртуальный музей,</w:t>
      </w:r>
      <w:r w:rsidRPr="000D47FA">
        <w:rPr>
          <w:rFonts w:ascii="Times New Roman" w:hAnsi="Times New Roman" w:cs="Times New Roman"/>
          <w:sz w:val="28"/>
          <w:szCs w:val="28"/>
          <w:lang w:val="ru-RU"/>
        </w:rPr>
        <w:t xml:space="preserve"> </w:t>
      </w:r>
      <w:r>
        <w:rPr>
          <w:rFonts w:ascii="Times New Roman" w:hAnsi="Times New Roman" w:cs="Times New Roman"/>
          <w:sz w:val="28"/>
          <w:szCs w:val="28"/>
          <w:lang w:val="ru-RU"/>
        </w:rPr>
        <w:t>виртуальные экскурсии,</w:t>
      </w:r>
      <w:r w:rsidRPr="000D47FA">
        <w:t xml:space="preserve"> </w:t>
      </w:r>
      <w:r w:rsidRPr="000D47FA">
        <w:rPr>
          <w:rFonts w:ascii="Times New Roman" w:hAnsi="Times New Roman" w:cs="Times New Roman"/>
          <w:sz w:val="28"/>
          <w:szCs w:val="28"/>
          <w:lang w:val="ru-RU"/>
        </w:rPr>
        <w:t>историческая гостиная</w:t>
      </w:r>
      <w:r>
        <w:rPr>
          <w:rFonts w:ascii="Times New Roman" w:hAnsi="Times New Roman" w:cs="Times New Roman"/>
          <w:sz w:val="28"/>
          <w:szCs w:val="28"/>
          <w:lang w:val="ru-RU"/>
        </w:rPr>
        <w:t>,</w:t>
      </w:r>
      <w:r w:rsidRPr="000D47FA">
        <w:rPr>
          <w:rFonts w:ascii="Times New Roman" w:hAnsi="Times New Roman" w:cs="Times New Roman"/>
          <w:b/>
          <w:sz w:val="28"/>
          <w:szCs w:val="28"/>
          <w:lang w:val="ru-RU"/>
        </w:rPr>
        <w:t xml:space="preserve"> </w:t>
      </w:r>
      <w:r w:rsidRPr="000D47FA">
        <w:rPr>
          <w:rFonts w:ascii="Times New Roman" w:hAnsi="Times New Roman" w:cs="Times New Roman"/>
          <w:sz w:val="28"/>
          <w:szCs w:val="28"/>
          <w:lang w:val="ru-RU"/>
        </w:rPr>
        <w:t>фото-кросс</w:t>
      </w:r>
      <w:r>
        <w:rPr>
          <w:rFonts w:ascii="Times New Roman" w:hAnsi="Times New Roman" w:cs="Times New Roman"/>
          <w:sz w:val="28"/>
          <w:szCs w:val="28"/>
          <w:lang w:val="ru-RU"/>
        </w:rPr>
        <w:t>.</w:t>
      </w:r>
    </w:p>
    <w:p w14:paraId="4C2DFB11" w14:textId="77777777" w:rsidR="00424462" w:rsidRPr="00183C0B" w:rsidRDefault="00424462" w:rsidP="00424462">
      <w:pPr>
        <w:spacing w:after="0" w:line="240" w:lineRule="auto"/>
        <w:ind w:firstLine="709"/>
        <w:jc w:val="both"/>
        <w:rPr>
          <w:rFonts w:ascii="Times New Roman" w:hAnsi="Times New Roman" w:cs="Times New Roman"/>
          <w:b/>
          <w:sz w:val="28"/>
          <w:szCs w:val="28"/>
          <w:lang w:val="ru-RU"/>
        </w:rPr>
      </w:pPr>
    </w:p>
    <w:p w14:paraId="15285BE7" w14:textId="0863525B" w:rsidR="00F25259" w:rsidRDefault="00F25259" w:rsidP="00424462">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 xml:space="preserve">В современной школе нельзя просто  «научить» национальному самосознанию и патриотизму, а также толерантности и терпимости, так как эти знания будут формальными. </w:t>
      </w:r>
      <w:r>
        <w:rPr>
          <w:rFonts w:ascii="Times New Roman" w:hAnsi="Times New Roman" w:cs="Times New Roman"/>
          <w:sz w:val="28"/>
          <w:szCs w:val="28"/>
          <w:lang w:val="ru-RU"/>
        </w:rPr>
        <w:t xml:space="preserve">Необходимо </w:t>
      </w:r>
      <w:r>
        <w:rPr>
          <w:rFonts w:ascii="Times New Roman" w:hAnsi="Times New Roman" w:cs="Times New Roman"/>
          <w:sz w:val="28"/>
          <w:szCs w:val="28"/>
        </w:rPr>
        <w:t>сделать так, чтобы перечисленные выше качества стали жизненным девизом  современного  человека, чтобы чувство национальной гордости и достоинства сочетались с уважением к истории и культуре других народов</w:t>
      </w:r>
      <w:r>
        <w:rPr>
          <w:rFonts w:ascii="Times New Roman" w:hAnsi="Times New Roman" w:cs="Times New Roman"/>
          <w:sz w:val="28"/>
          <w:szCs w:val="28"/>
          <w:lang w:val="ru-RU"/>
        </w:rPr>
        <w:t xml:space="preserve">. </w:t>
      </w:r>
      <w:r w:rsidR="00722EB7">
        <w:rPr>
          <w:rFonts w:ascii="Times New Roman" w:hAnsi="Times New Roman" w:cs="Times New Roman"/>
          <w:sz w:val="28"/>
          <w:szCs w:val="28"/>
          <w:lang w:val="ru-RU"/>
        </w:rPr>
        <w:t>С появлением и развитием Интернета</w:t>
      </w:r>
      <w:r w:rsidR="00AC41A3">
        <w:rPr>
          <w:rFonts w:ascii="Times New Roman" w:hAnsi="Times New Roman" w:cs="Times New Roman"/>
          <w:sz w:val="28"/>
          <w:szCs w:val="28"/>
          <w:lang w:val="ru-RU"/>
        </w:rPr>
        <w:t>,</w:t>
      </w:r>
      <w:r w:rsidR="00722EB7">
        <w:rPr>
          <w:rFonts w:ascii="Times New Roman" w:hAnsi="Times New Roman" w:cs="Times New Roman"/>
          <w:sz w:val="28"/>
          <w:szCs w:val="28"/>
          <w:lang w:val="ru-RU"/>
        </w:rPr>
        <w:t xml:space="preserve"> </w:t>
      </w:r>
      <w:r w:rsidR="00AC41A3">
        <w:rPr>
          <w:rFonts w:ascii="Times New Roman" w:hAnsi="Times New Roman" w:cs="Times New Roman"/>
          <w:sz w:val="28"/>
          <w:szCs w:val="28"/>
          <w:lang w:val="ru-RU"/>
        </w:rPr>
        <w:t>п</w:t>
      </w:r>
      <w:r w:rsidR="00E13A30">
        <w:rPr>
          <w:rFonts w:ascii="Times New Roman" w:hAnsi="Times New Roman" w:cs="Times New Roman"/>
          <w:sz w:val="28"/>
          <w:szCs w:val="28"/>
          <w:lang w:val="ru-RU"/>
        </w:rPr>
        <w:t>осетители становятся требовательными, им не достаточно</w:t>
      </w:r>
      <w:r w:rsidR="00AC41A3">
        <w:rPr>
          <w:rFonts w:ascii="Times New Roman" w:hAnsi="Times New Roman" w:cs="Times New Roman"/>
          <w:sz w:val="28"/>
          <w:szCs w:val="28"/>
          <w:lang w:val="ru-RU"/>
        </w:rPr>
        <w:t xml:space="preserve"> просто посещать музей,</w:t>
      </w:r>
      <w:r w:rsidR="00E13A30">
        <w:rPr>
          <w:rFonts w:ascii="Times New Roman" w:hAnsi="Times New Roman" w:cs="Times New Roman"/>
          <w:sz w:val="28"/>
          <w:szCs w:val="28"/>
          <w:lang w:val="ru-RU"/>
        </w:rPr>
        <w:t xml:space="preserve"> быть</w:t>
      </w:r>
      <w:r w:rsidR="00AC41A3">
        <w:rPr>
          <w:rFonts w:ascii="Times New Roman" w:hAnsi="Times New Roman" w:cs="Times New Roman"/>
          <w:sz w:val="28"/>
          <w:szCs w:val="28"/>
          <w:lang w:val="ru-RU"/>
        </w:rPr>
        <w:t xml:space="preserve"> </w:t>
      </w:r>
      <w:r w:rsidR="00E13A30">
        <w:rPr>
          <w:rFonts w:ascii="Times New Roman" w:hAnsi="Times New Roman" w:cs="Times New Roman"/>
          <w:sz w:val="28"/>
          <w:szCs w:val="28"/>
          <w:lang w:val="ru-RU"/>
        </w:rPr>
        <w:t xml:space="preserve"> «наблюдателями», они хотят быть «участниками», быть сопричастными к освещаемым событиям. Именно инновационные формы работы дела</w:t>
      </w:r>
      <w:r w:rsidR="00AC41A3">
        <w:rPr>
          <w:rFonts w:ascii="Times New Roman" w:hAnsi="Times New Roman" w:cs="Times New Roman"/>
          <w:sz w:val="28"/>
          <w:szCs w:val="28"/>
          <w:lang w:val="ru-RU"/>
        </w:rPr>
        <w:t xml:space="preserve">ют пространство современного музея учреждения образования привлекательным для посетителей. </w:t>
      </w:r>
    </w:p>
    <w:p w14:paraId="564D5499" w14:textId="42065F60" w:rsidR="003D1362" w:rsidRPr="003D1362" w:rsidRDefault="003D1362" w:rsidP="00424462">
      <w:pPr>
        <w:spacing w:after="0" w:line="240" w:lineRule="auto"/>
        <w:ind w:firstLine="709"/>
        <w:contextualSpacing/>
        <w:jc w:val="both"/>
        <w:rPr>
          <w:rFonts w:ascii="Times New Roman" w:hAnsi="Times New Roman" w:cs="Times New Roman"/>
          <w:sz w:val="28"/>
          <w:szCs w:val="28"/>
        </w:rPr>
      </w:pPr>
      <w:r w:rsidRPr="00C256E1">
        <w:rPr>
          <w:rFonts w:ascii="Times New Roman" w:eastAsia="Times New Roman" w:hAnsi="Times New Roman" w:cs="Times New Roman"/>
          <w:sz w:val="28"/>
          <w:szCs w:val="28"/>
        </w:rPr>
        <w:t>В настоящее время существуют разнообразные формы и методы, позволяющие включить материал</w:t>
      </w:r>
      <w:r>
        <w:rPr>
          <w:rFonts w:ascii="Times New Roman" w:eastAsia="Times New Roman" w:hAnsi="Times New Roman" w:cs="Times New Roman"/>
          <w:sz w:val="28"/>
          <w:szCs w:val="28"/>
        </w:rPr>
        <w:t>ы музейной экспозиции учреждения образования</w:t>
      </w:r>
      <w:r w:rsidRPr="00C256E1">
        <w:rPr>
          <w:rFonts w:ascii="Times New Roman" w:eastAsia="Times New Roman" w:hAnsi="Times New Roman" w:cs="Times New Roman"/>
          <w:sz w:val="28"/>
          <w:szCs w:val="28"/>
        </w:rPr>
        <w:t xml:space="preserve"> в учебный процесс.  Наиболее распространёнными являются: экскурсии, уроки-экскурсии, использование музейных предметов в качестве учебных пособий на уроках, лекции с использованием музейных предметов, самостоятельная подготовка сообщений учащихся для урока по заданию учителя, работа на базе музея факультативов, кружков, проведение конференций.</w:t>
      </w:r>
      <w:r>
        <w:rPr>
          <w:rFonts w:ascii="Times New Roman" w:eastAsia="Times New Roman" w:hAnsi="Times New Roman" w:cs="Times New Roman"/>
          <w:sz w:val="28"/>
          <w:szCs w:val="28"/>
          <w:lang w:val="ru-RU"/>
        </w:rPr>
        <w:t xml:space="preserve"> </w:t>
      </w:r>
    </w:p>
    <w:p w14:paraId="2CFC277F" w14:textId="414B80AF" w:rsidR="003D35D3" w:rsidRDefault="003D35D3" w:rsidP="00424462">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Каждое учреждение образования выстраивает свою систему работы </w:t>
      </w:r>
      <w:r w:rsidR="00F25259">
        <w:rPr>
          <w:rFonts w:ascii="Times New Roman" w:hAnsi="Times New Roman" w:cs="Times New Roman"/>
          <w:sz w:val="28"/>
          <w:szCs w:val="28"/>
          <w:lang w:val="ru-RU"/>
        </w:rPr>
        <w:t>и создает условия для формирования</w:t>
      </w:r>
      <w:r>
        <w:rPr>
          <w:rFonts w:ascii="Times New Roman" w:hAnsi="Times New Roman" w:cs="Times New Roman"/>
          <w:sz w:val="28"/>
          <w:szCs w:val="28"/>
          <w:lang w:val="ru-RU"/>
        </w:rPr>
        <w:t xml:space="preserve"> всесторонне развитой личности, стремящейся к самовыражению интеллектуального потенциала, способной к творчеству и самосовершенствованию. Именно поэтому, красной нитью в работе нашего музея «Кладовая наследия» проходит изучение историко-культурного и этнографического наследия белорусского народа, которые эффективно проявляются через традиционные и инновационные формы работы.</w:t>
      </w:r>
    </w:p>
    <w:p w14:paraId="6083FF90" w14:textId="6FBA899E" w:rsidR="003D35D3" w:rsidRDefault="003D35D3" w:rsidP="00424462">
      <w:pPr>
        <w:spacing w:after="0" w:line="240" w:lineRule="auto"/>
        <w:ind w:firstLine="709"/>
        <w:contextualSpacing/>
        <w:jc w:val="both"/>
        <w:rPr>
          <w:rFonts w:ascii="Times New Roman" w:hAnsi="Times New Roman" w:cs="Times New Roman"/>
          <w:sz w:val="28"/>
          <w:szCs w:val="28"/>
          <w:lang w:val="ru-RU"/>
        </w:rPr>
      </w:pPr>
      <w:r w:rsidRPr="00107B95">
        <w:rPr>
          <w:rFonts w:ascii="Times New Roman" w:hAnsi="Times New Roman" w:cs="Times New Roman"/>
          <w:sz w:val="28"/>
          <w:szCs w:val="28"/>
        </w:rPr>
        <w:t>Музей «Кладовая наследия» создан в 2019 году на основе</w:t>
      </w:r>
      <w:r>
        <w:rPr>
          <w:rFonts w:ascii="Times New Roman" w:hAnsi="Times New Roman" w:cs="Times New Roman"/>
          <w:sz w:val="28"/>
          <w:szCs w:val="28"/>
          <w:lang w:val="ru-RU"/>
        </w:rPr>
        <w:t xml:space="preserve"> действующих этнографического</w:t>
      </w:r>
      <w:r>
        <w:rPr>
          <w:rFonts w:ascii="Times New Roman" w:hAnsi="Times New Roman" w:cs="Times New Roman"/>
          <w:sz w:val="28"/>
          <w:szCs w:val="28"/>
        </w:rPr>
        <w:t xml:space="preserve"> музея </w:t>
      </w:r>
      <w:r w:rsidRPr="00107B95">
        <w:rPr>
          <w:rFonts w:ascii="Times New Roman" w:hAnsi="Times New Roman" w:cs="Times New Roman"/>
          <w:sz w:val="28"/>
          <w:szCs w:val="28"/>
        </w:rPr>
        <w:t xml:space="preserve"> «Беларуская хатка», музейн</w:t>
      </w:r>
      <w:r>
        <w:rPr>
          <w:rFonts w:ascii="Times New Roman" w:hAnsi="Times New Roman" w:cs="Times New Roman"/>
          <w:sz w:val="28"/>
          <w:szCs w:val="28"/>
        </w:rPr>
        <w:t>ой</w:t>
      </w:r>
      <w:r w:rsidRPr="00107B95">
        <w:rPr>
          <w:rFonts w:ascii="Times New Roman" w:hAnsi="Times New Roman" w:cs="Times New Roman"/>
          <w:sz w:val="28"/>
          <w:szCs w:val="28"/>
        </w:rPr>
        <w:t xml:space="preserve"> экспозици</w:t>
      </w:r>
      <w:r>
        <w:rPr>
          <w:rFonts w:ascii="Times New Roman" w:hAnsi="Times New Roman" w:cs="Times New Roman"/>
          <w:sz w:val="28"/>
          <w:szCs w:val="28"/>
        </w:rPr>
        <w:t>и</w:t>
      </w:r>
      <w:r w:rsidRPr="00107B95">
        <w:rPr>
          <w:rFonts w:ascii="Times New Roman" w:hAnsi="Times New Roman" w:cs="Times New Roman"/>
          <w:sz w:val="28"/>
          <w:szCs w:val="28"/>
        </w:rPr>
        <w:t xml:space="preserve"> «История школы длиною в столетие» и виртуального музея «Школа вчера, сегодня, завтра».</w:t>
      </w:r>
      <w:r w:rsidRPr="00107B95">
        <w:rPr>
          <w:rFonts w:ascii="Times New Roman" w:hAnsi="Times New Roman" w:cs="Times New Roman"/>
          <w:sz w:val="36"/>
          <w:szCs w:val="36"/>
        </w:rPr>
        <w:t xml:space="preserve"> </w:t>
      </w:r>
      <w:r>
        <w:rPr>
          <w:rFonts w:ascii="Times New Roman" w:hAnsi="Times New Roman" w:cs="Times New Roman"/>
          <w:sz w:val="36"/>
          <w:szCs w:val="36"/>
          <w:lang w:val="ru-RU"/>
        </w:rPr>
        <w:t>(</w:t>
      </w:r>
      <w:r w:rsidRPr="00107B95">
        <w:rPr>
          <w:rFonts w:ascii="Times New Roman" w:hAnsi="Times New Roman" w:cs="Times New Roman"/>
          <w:sz w:val="28"/>
          <w:szCs w:val="28"/>
        </w:rPr>
        <w:t>Приказ № 331</w:t>
      </w:r>
      <w:r>
        <w:rPr>
          <w:rFonts w:ascii="Times New Roman" w:hAnsi="Times New Roman" w:cs="Times New Roman"/>
          <w:sz w:val="28"/>
          <w:szCs w:val="28"/>
          <w:lang w:val="ru-RU"/>
        </w:rPr>
        <w:t xml:space="preserve"> </w:t>
      </w:r>
      <w:r w:rsidRPr="00107B95">
        <w:rPr>
          <w:rFonts w:ascii="Times New Roman" w:hAnsi="Times New Roman" w:cs="Times New Roman"/>
          <w:sz w:val="28"/>
          <w:szCs w:val="28"/>
        </w:rPr>
        <w:t>от 25.</w:t>
      </w:r>
      <w:r>
        <w:rPr>
          <w:rFonts w:ascii="Times New Roman" w:hAnsi="Times New Roman" w:cs="Times New Roman"/>
          <w:sz w:val="28"/>
          <w:szCs w:val="28"/>
          <w:lang w:val="ru-RU"/>
        </w:rPr>
        <w:t>1</w:t>
      </w:r>
      <w:r w:rsidRPr="00107B95">
        <w:rPr>
          <w:rFonts w:ascii="Times New Roman" w:hAnsi="Times New Roman" w:cs="Times New Roman"/>
          <w:sz w:val="28"/>
          <w:szCs w:val="28"/>
        </w:rPr>
        <w:t>1.2019</w:t>
      </w:r>
      <w:r>
        <w:rPr>
          <w:rFonts w:ascii="Times New Roman" w:hAnsi="Times New Roman" w:cs="Times New Roman"/>
          <w:sz w:val="28"/>
          <w:szCs w:val="28"/>
          <w:lang w:val="ru-RU"/>
        </w:rPr>
        <w:t xml:space="preserve"> </w:t>
      </w:r>
      <w:r w:rsidRPr="00107B95">
        <w:rPr>
          <w:rFonts w:ascii="Times New Roman" w:hAnsi="Times New Roman" w:cs="Times New Roman"/>
          <w:sz w:val="28"/>
          <w:szCs w:val="28"/>
        </w:rPr>
        <w:t>г.</w:t>
      </w:r>
      <w:r>
        <w:rPr>
          <w:rFonts w:ascii="Times New Roman" w:hAnsi="Times New Roman" w:cs="Times New Roman"/>
          <w:sz w:val="28"/>
          <w:szCs w:val="28"/>
          <w:lang w:val="ru-RU"/>
        </w:rPr>
        <w:t xml:space="preserve">) </w:t>
      </w:r>
    </w:p>
    <w:p w14:paraId="42F01BA4" w14:textId="77777777" w:rsidR="003D35D3" w:rsidRPr="005E0263" w:rsidRDefault="003D35D3" w:rsidP="00424462">
      <w:pPr>
        <w:spacing w:after="0" w:line="240" w:lineRule="auto"/>
        <w:ind w:firstLine="709"/>
        <w:contextualSpacing/>
        <w:jc w:val="both"/>
        <w:rPr>
          <w:rFonts w:ascii="Times New Roman" w:hAnsi="Times New Roman" w:cs="Times New Roman"/>
          <w:sz w:val="28"/>
          <w:szCs w:val="28"/>
        </w:rPr>
      </w:pPr>
      <w:r w:rsidRPr="005E0263">
        <w:rPr>
          <w:rFonts w:ascii="Times New Roman" w:hAnsi="Times New Roman" w:cs="Times New Roman"/>
          <w:sz w:val="28"/>
          <w:szCs w:val="28"/>
        </w:rPr>
        <w:t>Музей имеет следующие экспозиции:</w:t>
      </w:r>
    </w:p>
    <w:p w14:paraId="106144BD" w14:textId="2213A732" w:rsidR="003D35D3" w:rsidRPr="00031E1A" w:rsidRDefault="003D35D3" w:rsidP="00424462">
      <w:pPr>
        <w:spacing w:after="0" w:line="240" w:lineRule="auto"/>
        <w:ind w:firstLine="709"/>
        <w:contextualSpacing/>
        <w:jc w:val="both"/>
        <w:rPr>
          <w:rFonts w:ascii="Times New Roman" w:hAnsi="Times New Roman" w:cs="Times New Roman"/>
          <w:sz w:val="28"/>
          <w:szCs w:val="28"/>
          <w:lang w:val="ru-RU"/>
        </w:rPr>
      </w:pPr>
      <w:r w:rsidRPr="00050D3D">
        <w:rPr>
          <w:rFonts w:ascii="Times New Roman" w:hAnsi="Times New Roman" w:cs="Times New Roman"/>
          <w:sz w:val="28"/>
          <w:szCs w:val="28"/>
        </w:rPr>
        <w:lastRenderedPageBreak/>
        <w:t>1. «История школы длиною столетие»</w:t>
      </w:r>
      <w:r w:rsidR="00031E1A">
        <w:rPr>
          <w:rFonts w:ascii="Times New Roman" w:hAnsi="Times New Roman" w:cs="Times New Roman"/>
          <w:sz w:val="28"/>
          <w:szCs w:val="28"/>
          <w:lang w:val="ru-RU"/>
        </w:rPr>
        <w:t xml:space="preserve"> (Фото 1)</w:t>
      </w:r>
    </w:p>
    <w:p w14:paraId="7E96B82F" w14:textId="49F14E01" w:rsidR="003D35D3" w:rsidRPr="00031E1A" w:rsidRDefault="003D35D3" w:rsidP="00424462">
      <w:pPr>
        <w:spacing w:after="0" w:line="240" w:lineRule="auto"/>
        <w:ind w:firstLine="709"/>
        <w:contextualSpacing/>
        <w:jc w:val="both"/>
        <w:rPr>
          <w:rFonts w:ascii="Times New Roman" w:hAnsi="Times New Roman" w:cs="Times New Roman"/>
          <w:sz w:val="28"/>
          <w:szCs w:val="28"/>
          <w:lang w:val="ru-RU"/>
        </w:rPr>
      </w:pPr>
      <w:r w:rsidRPr="00050D3D">
        <w:rPr>
          <w:rFonts w:ascii="Times New Roman" w:hAnsi="Times New Roman" w:cs="Times New Roman"/>
          <w:sz w:val="28"/>
          <w:szCs w:val="28"/>
        </w:rPr>
        <w:t>2. «Беларуская хатка»</w:t>
      </w:r>
      <w:r w:rsidR="00031E1A">
        <w:rPr>
          <w:rFonts w:ascii="Times New Roman" w:hAnsi="Times New Roman" w:cs="Times New Roman"/>
          <w:sz w:val="28"/>
          <w:szCs w:val="28"/>
          <w:lang w:val="ru-RU"/>
        </w:rPr>
        <w:t xml:space="preserve"> (Фото 2)</w:t>
      </w:r>
    </w:p>
    <w:p w14:paraId="30E1180B" w14:textId="08468968" w:rsidR="00031E1A" w:rsidRPr="005E0263" w:rsidRDefault="003D35D3" w:rsidP="00424462">
      <w:pPr>
        <w:spacing w:after="0"/>
        <w:ind w:firstLine="709"/>
        <w:contextualSpacing/>
        <w:jc w:val="both"/>
        <w:rPr>
          <w:rFonts w:ascii="Times New Roman" w:hAnsi="Times New Roman" w:cs="Times New Roman"/>
          <w:sz w:val="28"/>
          <w:szCs w:val="28"/>
        </w:rPr>
      </w:pPr>
      <w:r w:rsidRPr="00050D3D">
        <w:rPr>
          <w:rFonts w:ascii="Times New Roman" w:hAnsi="Times New Roman" w:cs="Times New Roman"/>
          <w:sz w:val="28"/>
          <w:szCs w:val="28"/>
        </w:rPr>
        <w:t>3.</w:t>
      </w:r>
      <w:r w:rsidR="005E0263">
        <w:rPr>
          <w:rFonts w:ascii="Times New Roman" w:hAnsi="Times New Roman" w:cs="Times New Roman"/>
          <w:sz w:val="28"/>
          <w:szCs w:val="28"/>
          <w:lang w:val="ru-RU"/>
        </w:rPr>
        <w:t xml:space="preserve"> </w:t>
      </w:r>
      <w:r w:rsidRPr="00050D3D">
        <w:rPr>
          <w:rFonts w:ascii="Times New Roman" w:hAnsi="Times New Roman" w:cs="Times New Roman"/>
          <w:sz w:val="28"/>
          <w:szCs w:val="28"/>
        </w:rPr>
        <w:t>Виртуальный музей «Школа вчера, сегодня, завтра»</w:t>
      </w:r>
      <w:r w:rsidR="00031E1A" w:rsidRPr="00031E1A">
        <w:rPr>
          <w:rFonts w:asciiTheme="majorHAnsi" w:eastAsiaTheme="minorEastAsia" w:hAnsi="Franklin Gothic Medium"/>
          <w:b/>
          <w:bCs/>
          <w:color w:val="538135" w:themeColor="accent6" w:themeShade="BF"/>
          <w:kern w:val="24"/>
          <w:sz w:val="64"/>
          <w:szCs w:val="64"/>
          <w:lang w:val="ru-RU" w:eastAsia="be-BY"/>
        </w:rPr>
        <w:t xml:space="preserve"> </w:t>
      </w:r>
      <w:r w:rsidR="00031E1A" w:rsidRPr="005E0263">
        <w:rPr>
          <w:rFonts w:ascii="Times New Roman" w:hAnsi="Times New Roman" w:cs="Times New Roman"/>
          <w:bCs/>
          <w:sz w:val="28"/>
          <w:szCs w:val="28"/>
          <w:lang w:val="en-US"/>
        </w:rPr>
        <w:t>E</w:t>
      </w:r>
      <w:r w:rsidR="00031E1A" w:rsidRPr="005E0263">
        <w:rPr>
          <w:rFonts w:ascii="Times New Roman" w:hAnsi="Times New Roman" w:cs="Times New Roman"/>
          <w:bCs/>
          <w:sz w:val="28"/>
          <w:szCs w:val="28"/>
          <w:lang w:val="ru-RU"/>
        </w:rPr>
        <w:t>-</w:t>
      </w:r>
      <w:r w:rsidR="00031E1A" w:rsidRPr="005E0263">
        <w:rPr>
          <w:rFonts w:ascii="Times New Roman" w:hAnsi="Times New Roman" w:cs="Times New Roman"/>
          <w:bCs/>
          <w:sz w:val="28"/>
          <w:szCs w:val="28"/>
          <w:lang w:val="en-US"/>
        </w:rPr>
        <w:t>mail</w:t>
      </w:r>
      <w:r w:rsidR="00031E1A" w:rsidRPr="005E0263">
        <w:rPr>
          <w:rFonts w:ascii="Times New Roman" w:hAnsi="Times New Roman" w:cs="Times New Roman"/>
          <w:bCs/>
          <w:sz w:val="28"/>
          <w:szCs w:val="28"/>
          <w:lang w:val="ru-RU"/>
        </w:rPr>
        <w:t xml:space="preserve">: </w:t>
      </w:r>
      <w:proofErr w:type="spellStart"/>
      <w:r w:rsidR="00031E1A" w:rsidRPr="005E0263">
        <w:rPr>
          <w:rFonts w:ascii="Times New Roman" w:hAnsi="Times New Roman" w:cs="Times New Roman"/>
          <w:bCs/>
          <w:i/>
          <w:iCs/>
          <w:sz w:val="28"/>
          <w:szCs w:val="28"/>
          <w:lang w:val="en-US"/>
        </w:rPr>
        <w:t>sch</w:t>
      </w:r>
      <w:proofErr w:type="spellEnd"/>
      <w:r w:rsidR="00031E1A" w:rsidRPr="005E0263">
        <w:rPr>
          <w:rFonts w:ascii="Times New Roman" w:hAnsi="Times New Roman" w:cs="Times New Roman"/>
          <w:bCs/>
          <w:i/>
          <w:iCs/>
          <w:sz w:val="28"/>
          <w:szCs w:val="28"/>
          <w:lang w:val="ru-RU"/>
        </w:rPr>
        <w:t>1@</w:t>
      </w:r>
      <w:proofErr w:type="spellStart"/>
      <w:r w:rsidR="00031E1A" w:rsidRPr="005E0263">
        <w:rPr>
          <w:rFonts w:ascii="Times New Roman" w:hAnsi="Times New Roman" w:cs="Times New Roman"/>
          <w:bCs/>
          <w:i/>
          <w:iCs/>
          <w:sz w:val="28"/>
          <w:szCs w:val="28"/>
          <w:lang w:val="en-US"/>
        </w:rPr>
        <w:t>kobrin</w:t>
      </w:r>
      <w:proofErr w:type="spellEnd"/>
      <w:r w:rsidR="00031E1A" w:rsidRPr="005E0263">
        <w:rPr>
          <w:rFonts w:ascii="Times New Roman" w:hAnsi="Times New Roman" w:cs="Times New Roman"/>
          <w:bCs/>
          <w:i/>
          <w:iCs/>
          <w:sz w:val="28"/>
          <w:szCs w:val="28"/>
          <w:lang w:val="ru-RU"/>
        </w:rPr>
        <w:t>.</w:t>
      </w:r>
      <w:proofErr w:type="spellStart"/>
      <w:r w:rsidR="00031E1A" w:rsidRPr="005E0263">
        <w:rPr>
          <w:rFonts w:ascii="Times New Roman" w:hAnsi="Times New Roman" w:cs="Times New Roman"/>
          <w:bCs/>
          <w:i/>
          <w:iCs/>
          <w:sz w:val="28"/>
          <w:szCs w:val="28"/>
          <w:lang w:val="en-US"/>
        </w:rPr>
        <w:t>edu</w:t>
      </w:r>
      <w:proofErr w:type="spellEnd"/>
      <w:r w:rsidR="00031E1A" w:rsidRPr="005E0263">
        <w:rPr>
          <w:rFonts w:ascii="Times New Roman" w:hAnsi="Times New Roman" w:cs="Times New Roman"/>
          <w:bCs/>
          <w:i/>
          <w:iCs/>
          <w:sz w:val="28"/>
          <w:szCs w:val="28"/>
          <w:lang w:val="ru-RU"/>
        </w:rPr>
        <w:t>.</w:t>
      </w:r>
      <w:r w:rsidR="00031E1A" w:rsidRPr="005E0263">
        <w:rPr>
          <w:rFonts w:ascii="Times New Roman" w:hAnsi="Times New Roman" w:cs="Times New Roman"/>
          <w:bCs/>
          <w:i/>
          <w:iCs/>
          <w:sz w:val="28"/>
          <w:szCs w:val="28"/>
          <w:lang w:val="en-US"/>
        </w:rPr>
        <w:t>by</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24462" w14:paraId="6AF18640" w14:textId="77777777" w:rsidTr="00424462">
        <w:tc>
          <w:tcPr>
            <w:tcW w:w="4927" w:type="dxa"/>
          </w:tcPr>
          <w:p w14:paraId="66B7E3BF" w14:textId="2CD21FCE" w:rsidR="00424462" w:rsidRDefault="00424462" w:rsidP="00424462">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EE0DF26" wp14:editId="01797D8C">
                  <wp:extent cx="2700655" cy="1901825"/>
                  <wp:effectExtent l="0" t="0" r="444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655" cy="1901825"/>
                          </a:xfrm>
                          <a:prstGeom prst="rect">
                            <a:avLst/>
                          </a:prstGeom>
                          <a:noFill/>
                        </pic:spPr>
                      </pic:pic>
                    </a:graphicData>
                  </a:graphic>
                </wp:inline>
              </w:drawing>
            </w:r>
          </w:p>
        </w:tc>
        <w:tc>
          <w:tcPr>
            <w:tcW w:w="4927" w:type="dxa"/>
          </w:tcPr>
          <w:p w14:paraId="37A90A00" w14:textId="18F34F26" w:rsidR="00424462" w:rsidRDefault="00424462" w:rsidP="00424462">
            <w:pPr>
              <w:spacing w:line="240" w:lineRule="auto"/>
              <w:contextualSpacing/>
              <w:jc w:val="center"/>
              <w:rPr>
                <w:rFonts w:ascii="Times New Roman" w:hAnsi="Times New Roman" w:cs="Times New Roman"/>
                <w:sz w:val="28"/>
                <w:szCs w:val="28"/>
              </w:rPr>
            </w:pPr>
            <w:r w:rsidRPr="00031E1A">
              <w:rPr>
                <w:rFonts w:ascii="Times New Roman" w:hAnsi="Times New Roman" w:cs="Times New Roman"/>
                <w:noProof/>
                <w:lang w:val="ru-RU" w:eastAsia="ru-RU"/>
              </w:rPr>
              <w:drawing>
                <wp:inline distT="0" distB="0" distL="0" distR="0" wp14:anchorId="49301608" wp14:editId="54CA17B5">
                  <wp:extent cx="2466975" cy="1903095"/>
                  <wp:effectExtent l="0" t="0" r="9525" b="1905"/>
                  <wp:docPr id="10" name="Рисунок 10" descr="C:\Users\admin\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Рисунок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012" cy="1905438"/>
                          </a:xfrm>
                          <a:prstGeom prst="rect">
                            <a:avLst/>
                          </a:prstGeom>
                          <a:noFill/>
                          <a:ln>
                            <a:noFill/>
                          </a:ln>
                        </pic:spPr>
                      </pic:pic>
                    </a:graphicData>
                  </a:graphic>
                </wp:inline>
              </w:drawing>
            </w:r>
          </w:p>
        </w:tc>
      </w:tr>
      <w:tr w:rsidR="00424462" w14:paraId="064C0ADC" w14:textId="77777777" w:rsidTr="00424462">
        <w:tc>
          <w:tcPr>
            <w:tcW w:w="4927" w:type="dxa"/>
          </w:tcPr>
          <w:p w14:paraId="4EB846CD" w14:textId="2D2BEE2C" w:rsidR="00424462" w:rsidRPr="0029540F" w:rsidRDefault="0029540F" w:rsidP="0029540F">
            <w:pPr>
              <w:spacing w:line="240" w:lineRule="auto"/>
              <w:contextualSpacing/>
              <w:jc w:val="center"/>
              <w:rPr>
                <w:rFonts w:ascii="Times New Roman" w:hAnsi="Times New Roman" w:cs="Times New Roman"/>
                <w:lang w:val="ru-RU"/>
              </w:rPr>
            </w:pPr>
            <w:r>
              <w:rPr>
                <w:rFonts w:ascii="Times New Roman" w:hAnsi="Times New Roman" w:cs="Times New Roman"/>
                <w:noProof/>
                <w:lang w:val="ru-RU"/>
              </w:rPr>
              <w:t xml:space="preserve">Фото 1 </w:t>
            </w:r>
            <w:r>
              <w:rPr>
                <w:rFonts w:ascii="Times New Roman" w:hAnsi="Times New Roman" w:cs="Times New Roman"/>
                <w:sz w:val="28"/>
                <w:szCs w:val="28"/>
                <w:lang w:val="ru-RU"/>
              </w:rPr>
              <w:t>–</w:t>
            </w:r>
            <w:r w:rsidR="00424462">
              <w:rPr>
                <w:rFonts w:ascii="Times New Roman" w:hAnsi="Times New Roman" w:cs="Times New Roman"/>
                <w:noProof/>
                <w:lang w:val="ru-RU"/>
              </w:rPr>
              <w:t xml:space="preserve"> Музейная экспозиция</w:t>
            </w:r>
            <w:r w:rsidR="00424462">
              <w:rPr>
                <w:rFonts w:ascii="Times New Roman" w:hAnsi="Times New Roman" w:cs="Times New Roman"/>
                <w:noProof/>
                <w:lang w:val="ru-RU"/>
              </w:rPr>
              <w:t xml:space="preserve"> </w:t>
            </w:r>
            <w:r w:rsidR="00424462">
              <w:rPr>
                <w:rFonts w:ascii="Times New Roman" w:hAnsi="Times New Roman" w:cs="Times New Roman"/>
                <w:noProof/>
                <w:lang w:val="ru-RU"/>
              </w:rPr>
              <w:t>«История школы длиною в столетие»</w:t>
            </w:r>
          </w:p>
        </w:tc>
        <w:tc>
          <w:tcPr>
            <w:tcW w:w="4927" w:type="dxa"/>
          </w:tcPr>
          <w:p w14:paraId="0E60B950" w14:textId="7516A630" w:rsidR="00424462" w:rsidRDefault="00424462" w:rsidP="00424462">
            <w:pPr>
              <w:spacing w:line="240" w:lineRule="auto"/>
              <w:contextualSpacing/>
              <w:jc w:val="center"/>
              <w:rPr>
                <w:rFonts w:ascii="Times New Roman" w:hAnsi="Times New Roman" w:cs="Times New Roman"/>
                <w:noProof/>
                <w:lang w:val="ru-RU"/>
              </w:rPr>
            </w:pPr>
            <w:r>
              <w:rPr>
                <w:rFonts w:ascii="Times New Roman" w:hAnsi="Times New Roman" w:cs="Times New Roman"/>
                <w:noProof/>
                <w:lang w:val="ru-RU"/>
              </w:rPr>
              <w:t xml:space="preserve">Фото </w:t>
            </w:r>
            <w:r w:rsidR="0029540F">
              <w:rPr>
                <w:rFonts w:ascii="Times New Roman" w:hAnsi="Times New Roman" w:cs="Times New Roman"/>
                <w:noProof/>
                <w:lang w:val="ru-RU"/>
              </w:rPr>
              <w:t xml:space="preserve">2 </w:t>
            </w:r>
            <w:r w:rsidR="0029540F">
              <w:rPr>
                <w:rFonts w:ascii="Times New Roman" w:hAnsi="Times New Roman" w:cs="Times New Roman"/>
                <w:sz w:val="28"/>
                <w:szCs w:val="28"/>
                <w:lang w:val="ru-RU"/>
              </w:rPr>
              <w:t>–</w:t>
            </w:r>
            <w:r>
              <w:rPr>
                <w:rFonts w:ascii="Times New Roman" w:hAnsi="Times New Roman" w:cs="Times New Roman"/>
                <w:noProof/>
                <w:lang w:val="ru-RU"/>
              </w:rPr>
              <w:t xml:space="preserve"> Экспозиция «Беларуская хатка»</w:t>
            </w:r>
          </w:p>
          <w:p w14:paraId="0E810290" w14:textId="77777777" w:rsidR="00424462" w:rsidRDefault="00424462" w:rsidP="003D35D3">
            <w:pPr>
              <w:spacing w:line="240" w:lineRule="auto"/>
              <w:contextualSpacing/>
              <w:jc w:val="both"/>
              <w:rPr>
                <w:rFonts w:ascii="Times New Roman" w:hAnsi="Times New Roman" w:cs="Times New Roman"/>
                <w:sz w:val="28"/>
                <w:szCs w:val="28"/>
              </w:rPr>
            </w:pPr>
          </w:p>
        </w:tc>
      </w:tr>
    </w:tbl>
    <w:p w14:paraId="37BEFB8F" w14:textId="785B2812" w:rsidR="003D35D3" w:rsidRDefault="003D35D3" w:rsidP="00424462">
      <w:pPr>
        <w:spacing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Наиболее эффективными формами работы в рамках музея </w:t>
      </w:r>
      <w:r w:rsidR="007F11F4">
        <w:rPr>
          <w:rFonts w:ascii="Times New Roman" w:hAnsi="Times New Roman" w:cs="Times New Roman"/>
          <w:sz w:val="28"/>
          <w:szCs w:val="28"/>
          <w:lang w:val="ru-RU"/>
        </w:rPr>
        <w:t xml:space="preserve">учреждения образования </w:t>
      </w:r>
      <w:r>
        <w:rPr>
          <w:rFonts w:ascii="Times New Roman" w:hAnsi="Times New Roman" w:cs="Times New Roman"/>
          <w:sz w:val="28"/>
          <w:szCs w:val="28"/>
          <w:lang w:val="ru-RU"/>
        </w:rPr>
        <w:t>являются массовые, групповые и индивидуальные.</w:t>
      </w:r>
    </w:p>
    <w:p w14:paraId="435DB735" w14:textId="69A40CC3" w:rsidR="003D35D3" w:rsidRDefault="003D35D3" w:rsidP="00424462">
      <w:pPr>
        <w:spacing w:line="240" w:lineRule="auto"/>
        <w:ind w:firstLine="709"/>
        <w:contextualSpacing/>
        <w:jc w:val="both"/>
        <w:rPr>
          <w:rFonts w:ascii="Times New Roman" w:hAnsi="Times New Roman" w:cs="Times New Roman"/>
          <w:sz w:val="28"/>
          <w:szCs w:val="28"/>
          <w:lang w:val="ru-RU"/>
        </w:rPr>
      </w:pPr>
      <w:r w:rsidRPr="00325EBE">
        <w:rPr>
          <w:rFonts w:ascii="Times New Roman" w:hAnsi="Times New Roman" w:cs="Times New Roman"/>
          <w:sz w:val="28"/>
          <w:szCs w:val="28"/>
          <w:lang w:val="ru-RU"/>
        </w:rPr>
        <w:t>К инновационным формам работы</w:t>
      </w:r>
      <w:r>
        <w:rPr>
          <w:rFonts w:ascii="Times New Roman" w:hAnsi="Times New Roman" w:cs="Times New Roman"/>
          <w:b/>
          <w:sz w:val="28"/>
          <w:szCs w:val="28"/>
          <w:lang w:val="ru-RU"/>
        </w:rPr>
        <w:t xml:space="preserve"> </w:t>
      </w:r>
      <w:r w:rsidRPr="00C36F02">
        <w:rPr>
          <w:rFonts w:ascii="Times New Roman" w:hAnsi="Times New Roman" w:cs="Times New Roman"/>
          <w:sz w:val="28"/>
          <w:szCs w:val="28"/>
          <w:lang w:val="ru-RU"/>
        </w:rPr>
        <w:t>относится создание на сайте школы</w:t>
      </w:r>
      <w:r>
        <w:rPr>
          <w:rFonts w:ascii="Times New Roman" w:hAnsi="Times New Roman" w:cs="Times New Roman"/>
          <w:sz w:val="28"/>
          <w:szCs w:val="28"/>
          <w:lang w:val="ru-RU"/>
        </w:rPr>
        <w:t xml:space="preserve"> электронной версии музея, который направлен на развитие творческой инициативы и использования информационно-коммуникативных </w:t>
      </w:r>
      <w:r w:rsidRPr="00C36F02">
        <w:rPr>
          <w:rFonts w:ascii="Times New Roman" w:hAnsi="Times New Roman" w:cs="Times New Roman"/>
          <w:sz w:val="28"/>
          <w:szCs w:val="28"/>
          <w:lang w:val="ru-RU"/>
        </w:rPr>
        <w:t xml:space="preserve"> </w:t>
      </w:r>
      <w:r>
        <w:rPr>
          <w:rFonts w:ascii="Times New Roman" w:hAnsi="Times New Roman" w:cs="Times New Roman"/>
          <w:sz w:val="28"/>
          <w:szCs w:val="28"/>
          <w:lang w:val="ru-RU"/>
        </w:rPr>
        <w:t>технологий.</w:t>
      </w:r>
      <w:r w:rsidR="007F11F4">
        <w:rPr>
          <w:rFonts w:ascii="Times New Roman" w:hAnsi="Times New Roman" w:cs="Times New Roman"/>
          <w:sz w:val="28"/>
          <w:szCs w:val="28"/>
          <w:lang w:val="ru-RU"/>
        </w:rPr>
        <w:t xml:space="preserve"> </w:t>
      </w:r>
      <w:r>
        <w:rPr>
          <w:rFonts w:ascii="Times New Roman" w:hAnsi="Times New Roman" w:cs="Times New Roman"/>
          <w:sz w:val="28"/>
          <w:szCs w:val="28"/>
          <w:lang w:val="ru-RU"/>
        </w:rPr>
        <w:t>В</w:t>
      </w:r>
      <w:r w:rsidR="007F11F4">
        <w:rPr>
          <w:rFonts w:ascii="Times New Roman" w:hAnsi="Times New Roman" w:cs="Times New Roman"/>
          <w:sz w:val="28"/>
          <w:szCs w:val="28"/>
          <w:lang w:val="ru-RU"/>
        </w:rPr>
        <w:t xml:space="preserve"> </w:t>
      </w:r>
      <w:r>
        <w:rPr>
          <w:rFonts w:ascii="Times New Roman" w:hAnsi="Times New Roman" w:cs="Times New Roman"/>
          <w:sz w:val="28"/>
          <w:szCs w:val="28"/>
          <w:lang w:val="ru-RU"/>
        </w:rPr>
        <w:t>виртуальном музее представлены материалы всех экспозиций, виртуальные экскурсии и проекты. Кроме того, на сайте представлена рубрика «Музейные новости».</w:t>
      </w:r>
    </w:p>
    <w:p w14:paraId="163DB965" w14:textId="30BE7481" w:rsidR="00AC41A3" w:rsidRDefault="003D35D3" w:rsidP="00424462">
      <w:pPr>
        <w:spacing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основе собранных материалов, учащимися были подготовлены видеофильмы «Русские писатели на </w:t>
      </w:r>
      <w:proofErr w:type="spellStart"/>
      <w:r>
        <w:rPr>
          <w:rFonts w:ascii="Times New Roman" w:hAnsi="Times New Roman" w:cs="Times New Roman"/>
          <w:sz w:val="28"/>
          <w:szCs w:val="28"/>
          <w:lang w:val="ru-RU"/>
        </w:rPr>
        <w:t>Кобринщине</w:t>
      </w:r>
      <w:proofErr w:type="spellEnd"/>
      <w:r>
        <w:rPr>
          <w:rFonts w:ascii="Times New Roman" w:hAnsi="Times New Roman" w:cs="Times New Roman"/>
          <w:sz w:val="28"/>
          <w:szCs w:val="28"/>
          <w:lang w:val="ru-RU"/>
        </w:rPr>
        <w:t>» и «Есть у каждого города возраст</w:t>
      </w:r>
      <w:r w:rsidR="00AC41A3">
        <w:rPr>
          <w:rFonts w:ascii="Times New Roman" w:hAnsi="Times New Roman" w:cs="Times New Roman"/>
          <w:sz w:val="28"/>
          <w:szCs w:val="28"/>
          <w:lang w:val="ru-RU"/>
        </w:rPr>
        <w:t xml:space="preserve"> </w:t>
      </w:r>
      <w:r>
        <w:rPr>
          <w:rFonts w:ascii="Times New Roman" w:hAnsi="Times New Roman" w:cs="Times New Roman"/>
          <w:sz w:val="28"/>
          <w:szCs w:val="28"/>
          <w:lang w:val="ru-RU"/>
        </w:rPr>
        <w:t>и голос».</w:t>
      </w:r>
      <w:r w:rsidR="00AC41A3">
        <w:rPr>
          <w:rFonts w:ascii="Times New Roman" w:hAnsi="Times New Roman" w:cs="Times New Roman"/>
          <w:sz w:val="28"/>
          <w:szCs w:val="28"/>
          <w:lang w:val="ru-RU"/>
        </w:rPr>
        <w:t xml:space="preserve"> А также разработан путеводитель маршрутов образовательной направленности Кобринского района «Крупицы прошлого храним в своих сердцах».</w:t>
      </w:r>
    </w:p>
    <w:p w14:paraId="3B9E818E" w14:textId="11715045" w:rsidR="003D35D3" w:rsidRDefault="007F11F4" w:rsidP="00424462">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003D35D3" w:rsidRPr="00DB2BAF">
        <w:rPr>
          <w:rFonts w:ascii="Times New Roman" w:hAnsi="Times New Roman" w:cs="Times New Roman"/>
          <w:sz w:val="28"/>
          <w:szCs w:val="28"/>
          <w:lang w:val="ru-RU"/>
        </w:rPr>
        <w:t>омплексн</w:t>
      </w:r>
      <w:r>
        <w:rPr>
          <w:rFonts w:ascii="Times New Roman" w:hAnsi="Times New Roman" w:cs="Times New Roman"/>
          <w:sz w:val="28"/>
          <w:szCs w:val="28"/>
          <w:lang w:val="ru-RU"/>
        </w:rPr>
        <w:t>ой</w:t>
      </w:r>
      <w:r w:rsidR="003D35D3" w:rsidRPr="00DB2BAF">
        <w:rPr>
          <w:rFonts w:ascii="Times New Roman" w:hAnsi="Times New Roman" w:cs="Times New Roman"/>
          <w:sz w:val="28"/>
          <w:szCs w:val="28"/>
          <w:lang w:val="ru-RU"/>
        </w:rPr>
        <w:t xml:space="preserve"> форм</w:t>
      </w:r>
      <w:r>
        <w:rPr>
          <w:rFonts w:ascii="Times New Roman" w:hAnsi="Times New Roman" w:cs="Times New Roman"/>
          <w:sz w:val="28"/>
          <w:szCs w:val="28"/>
          <w:lang w:val="ru-RU"/>
        </w:rPr>
        <w:t>ой</w:t>
      </w:r>
      <w:r w:rsidR="003D35D3" w:rsidRPr="00DB2BAF">
        <w:rPr>
          <w:rFonts w:ascii="Times New Roman" w:hAnsi="Times New Roman" w:cs="Times New Roman"/>
          <w:sz w:val="28"/>
          <w:szCs w:val="28"/>
          <w:lang w:val="ru-RU"/>
        </w:rPr>
        <w:t xml:space="preserve"> культурно-образовательной деятельности</w:t>
      </w:r>
      <w:r>
        <w:rPr>
          <w:rFonts w:ascii="Times New Roman" w:hAnsi="Times New Roman" w:cs="Times New Roman"/>
          <w:sz w:val="28"/>
          <w:szCs w:val="28"/>
          <w:lang w:val="ru-RU"/>
        </w:rPr>
        <w:t xml:space="preserve"> является – и</w:t>
      </w:r>
      <w:r w:rsidRPr="00DB2BAF">
        <w:rPr>
          <w:rFonts w:ascii="Times New Roman" w:hAnsi="Times New Roman" w:cs="Times New Roman"/>
          <w:sz w:val="28"/>
          <w:szCs w:val="28"/>
          <w:lang w:val="ru-RU"/>
        </w:rPr>
        <w:t>сторическая гостиная</w:t>
      </w:r>
      <w:r w:rsidR="003D35D3" w:rsidRPr="00DB2BAF">
        <w:rPr>
          <w:rFonts w:ascii="Times New Roman" w:hAnsi="Times New Roman" w:cs="Times New Roman"/>
          <w:sz w:val="28"/>
          <w:szCs w:val="28"/>
          <w:lang w:val="ru-RU"/>
        </w:rPr>
        <w:t>, в структуру которой включаются элементы театрального представления, экскурсии, музейного занятия</w:t>
      </w:r>
      <w:r w:rsidR="00FF1646">
        <w:rPr>
          <w:rFonts w:ascii="Times New Roman" w:hAnsi="Times New Roman" w:cs="Times New Roman"/>
          <w:sz w:val="28"/>
          <w:szCs w:val="28"/>
          <w:lang w:val="ru-RU"/>
        </w:rPr>
        <w:t>,</w:t>
      </w:r>
      <w:r w:rsidR="003D35D3" w:rsidRPr="00DB2BAF">
        <w:rPr>
          <w:rFonts w:ascii="Times New Roman" w:hAnsi="Times New Roman" w:cs="Times New Roman"/>
          <w:sz w:val="28"/>
          <w:szCs w:val="28"/>
          <w:lang w:val="ru-RU"/>
        </w:rPr>
        <w:t xml:space="preserve"> и  объединенные единой темой</w:t>
      </w:r>
      <w:r w:rsidR="003D35D3" w:rsidRPr="005C49B4">
        <w:rPr>
          <w:rFonts w:ascii="Times New Roman" w:hAnsi="Times New Roman" w:cs="Times New Roman"/>
          <w:sz w:val="28"/>
          <w:szCs w:val="28"/>
          <w:lang w:val="ru-RU"/>
        </w:rPr>
        <w:t>. В проведении таких мероприятий могут использоваться музейные коллекции, экспозиции, фото и видео материалы. Подготовка и проведение таких мероприятий, несмотря на кажущуюся легкость, требует тщательной организационной работы и написания сценария. Изучаются письменные источники, просматриваются фото и видео материалы, продумывается включение аудиоматериалов, костюмы и реквизит для участников.</w:t>
      </w:r>
      <w:r w:rsidR="00FF1646">
        <w:rPr>
          <w:rFonts w:ascii="Times New Roman" w:hAnsi="Times New Roman" w:cs="Times New Roman"/>
          <w:sz w:val="28"/>
          <w:szCs w:val="28"/>
          <w:lang w:val="ru-RU"/>
        </w:rPr>
        <w:t xml:space="preserve"> </w:t>
      </w:r>
      <w:r w:rsidR="003D35D3">
        <w:rPr>
          <w:rFonts w:ascii="Times New Roman" w:hAnsi="Times New Roman" w:cs="Times New Roman"/>
          <w:b/>
          <w:sz w:val="28"/>
          <w:szCs w:val="28"/>
          <w:lang w:val="ru-RU"/>
        </w:rPr>
        <w:t xml:space="preserve"> </w:t>
      </w:r>
      <w:r w:rsidR="003D35D3" w:rsidRPr="00D8417C">
        <w:rPr>
          <w:rFonts w:ascii="Times New Roman" w:hAnsi="Times New Roman" w:cs="Times New Roman"/>
          <w:sz w:val="28"/>
          <w:szCs w:val="28"/>
          <w:lang w:val="ru-RU"/>
        </w:rPr>
        <w:t>Г</w:t>
      </w:r>
      <w:r w:rsidR="003D35D3">
        <w:rPr>
          <w:rFonts w:ascii="Times New Roman" w:hAnsi="Times New Roman" w:cs="Times New Roman"/>
          <w:sz w:val="28"/>
          <w:szCs w:val="28"/>
        </w:rPr>
        <w:t>остин</w:t>
      </w:r>
      <w:proofErr w:type="spellStart"/>
      <w:r w:rsidR="003D35D3">
        <w:rPr>
          <w:rFonts w:ascii="Times New Roman" w:hAnsi="Times New Roman" w:cs="Times New Roman"/>
          <w:sz w:val="28"/>
          <w:szCs w:val="28"/>
          <w:lang w:val="ru-RU"/>
        </w:rPr>
        <w:t>ая</w:t>
      </w:r>
      <w:proofErr w:type="spellEnd"/>
      <w:r w:rsidR="00FF1646">
        <w:rPr>
          <w:rFonts w:ascii="Times New Roman" w:hAnsi="Times New Roman" w:cs="Times New Roman"/>
          <w:sz w:val="28"/>
          <w:szCs w:val="28"/>
          <w:lang w:val="ru-RU"/>
        </w:rPr>
        <w:t xml:space="preserve"> </w:t>
      </w:r>
      <w:r w:rsidR="003D35D3">
        <w:rPr>
          <w:rFonts w:ascii="Times New Roman" w:hAnsi="Times New Roman" w:cs="Times New Roman"/>
          <w:sz w:val="28"/>
          <w:szCs w:val="28"/>
        </w:rPr>
        <w:t>«Кобрин в исторических миниатюрах»</w:t>
      </w:r>
      <w:r w:rsidR="00FF1646">
        <w:rPr>
          <w:rFonts w:ascii="Times New Roman" w:hAnsi="Times New Roman" w:cs="Times New Roman"/>
          <w:sz w:val="28"/>
          <w:szCs w:val="28"/>
          <w:lang w:val="ru-RU"/>
        </w:rPr>
        <w:t>. О</w:t>
      </w:r>
      <w:r w:rsidR="003D35D3">
        <w:rPr>
          <w:rFonts w:ascii="Times New Roman" w:hAnsi="Times New Roman" w:cs="Times New Roman"/>
          <w:sz w:val="28"/>
          <w:szCs w:val="28"/>
          <w:lang w:val="ru-RU"/>
        </w:rPr>
        <w:t>ригинальность разработки состоит в том, что зри</w:t>
      </w:r>
      <w:r w:rsidR="003D35D3">
        <w:rPr>
          <w:rFonts w:ascii="Times New Roman" w:hAnsi="Times New Roman" w:cs="Times New Roman"/>
          <w:sz w:val="28"/>
          <w:szCs w:val="28"/>
        </w:rPr>
        <w:t xml:space="preserve">телям предлагается </w:t>
      </w:r>
      <w:r w:rsidR="003D35D3">
        <w:rPr>
          <w:rFonts w:ascii="Times New Roman" w:hAnsi="Times New Roman" w:cs="Times New Roman"/>
          <w:sz w:val="28"/>
          <w:szCs w:val="28"/>
          <w:lang w:val="ru-RU"/>
        </w:rPr>
        <w:t xml:space="preserve">театрализованная </w:t>
      </w:r>
      <w:r w:rsidR="003D35D3">
        <w:rPr>
          <w:rFonts w:ascii="Times New Roman" w:hAnsi="Times New Roman" w:cs="Times New Roman"/>
          <w:sz w:val="28"/>
          <w:szCs w:val="28"/>
        </w:rPr>
        <w:t>история города Кобрина, начиная с момента основания до конца Х</w:t>
      </w:r>
      <w:proofErr w:type="gramStart"/>
      <w:r w:rsidR="003D35D3">
        <w:rPr>
          <w:rFonts w:ascii="Times New Roman" w:hAnsi="Times New Roman" w:cs="Times New Roman"/>
          <w:sz w:val="28"/>
          <w:szCs w:val="28"/>
          <w:lang w:val="en-US"/>
        </w:rPr>
        <w:t>I</w:t>
      </w:r>
      <w:proofErr w:type="gramEnd"/>
      <w:r w:rsidR="003D35D3">
        <w:rPr>
          <w:rFonts w:ascii="Times New Roman" w:hAnsi="Times New Roman" w:cs="Times New Roman"/>
          <w:sz w:val="28"/>
          <w:szCs w:val="28"/>
        </w:rPr>
        <w:t>Х века.</w:t>
      </w:r>
      <w:r w:rsidR="00492462">
        <w:rPr>
          <w:rFonts w:ascii="Times New Roman" w:hAnsi="Times New Roman" w:cs="Times New Roman"/>
          <w:sz w:val="28"/>
          <w:szCs w:val="28"/>
          <w:lang w:val="ru-RU"/>
        </w:rPr>
        <w:t xml:space="preserve"> (Фото </w:t>
      </w:r>
      <w:r w:rsidR="00FF1646">
        <w:rPr>
          <w:rFonts w:ascii="Times New Roman" w:hAnsi="Times New Roman" w:cs="Times New Roman"/>
          <w:sz w:val="28"/>
          <w:szCs w:val="28"/>
          <w:lang w:val="ru-RU"/>
        </w:rPr>
        <w:t>3</w:t>
      </w:r>
      <w:r w:rsidR="00492462">
        <w:rPr>
          <w:rFonts w:ascii="Times New Roman" w:hAnsi="Times New Roman" w:cs="Times New Roman"/>
          <w:sz w:val="28"/>
          <w:szCs w:val="28"/>
          <w:lang w:val="ru-RU"/>
        </w:rPr>
        <w:t>)</w:t>
      </w:r>
      <w:r w:rsidR="003D35D3">
        <w:rPr>
          <w:rFonts w:ascii="Times New Roman" w:hAnsi="Times New Roman" w:cs="Times New Roman"/>
          <w:sz w:val="28"/>
          <w:szCs w:val="28"/>
        </w:rPr>
        <w:t xml:space="preserve"> События излагаются последовательно, переплетая историю и судьбу личностей, которые внесли свой вклад в развитие нашего города. Особую, неповторимую картинку создают костюмы и музыка соответствующего времени</w:t>
      </w:r>
      <w:r w:rsidR="003D35D3">
        <w:rPr>
          <w:rFonts w:ascii="Times New Roman" w:hAnsi="Times New Roman" w:cs="Times New Roman"/>
          <w:sz w:val="28"/>
          <w:szCs w:val="28"/>
          <w:lang w:val="ru-RU"/>
        </w:rPr>
        <w:t xml:space="preserve">. </w:t>
      </w:r>
    </w:p>
    <w:p w14:paraId="6DF3DE9F" w14:textId="1DA9D604" w:rsidR="00424462" w:rsidRDefault="00424462" w:rsidP="00424462">
      <w:pPr>
        <w:spacing w:after="0" w:line="240" w:lineRule="auto"/>
        <w:ind w:firstLine="450"/>
        <w:contextualSpacing/>
        <w:jc w:val="center"/>
        <w:rPr>
          <w:rFonts w:ascii="Times New Roman" w:hAnsi="Times New Roman" w:cs="Times New Roman"/>
          <w:lang w:val="ru-RU"/>
        </w:rPr>
      </w:pPr>
      <w:r w:rsidRPr="007F11F4">
        <w:rPr>
          <w:rFonts w:ascii="Times New Roman" w:hAnsi="Times New Roman" w:cs="Times New Roman"/>
          <w:noProof/>
          <w:sz w:val="28"/>
          <w:szCs w:val="28"/>
          <w:lang w:val="ru-RU" w:eastAsia="ru-RU"/>
        </w:rPr>
        <w:lastRenderedPageBreak/>
        <w:drawing>
          <wp:inline distT="0" distB="0" distL="0" distR="0" wp14:anchorId="59767CFE" wp14:editId="31A6106A">
            <wp:extent cx="2903855" cy="1934210"/>
            <wp:effectExtent l="0" t="0" r="0" b="8890"/>
            <wp:docPr id="1" name="Рисунок 1" descr="C:\Users\admin\Desktop\для стенда\фото театрализация\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ля стенда\фото театрализация\IMG_07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3855" cy="1934210"/>
                    </a:xfrm>
                    <a:prstGeom prst="rect">
                      <a:avLst/>
                    </a:prstGeom>
                    <a:noFill/>
                    <a:ln>
                      <a:noFill/>
                    </a:ln>
                  </pic:spPr>
                </pic:pic>
              </a:graphicData>
            </a:graphic>
          </wp:inline>
        </w:drawing>
      </w:r>
    </w:p>
    <w:p w14:paraId="1CB05770" w14:textId="621968E8" w:rsidR="007F11F4" w:rsidRPr="007F11F4" w:rsidRDefault="007F11F4" w:rsidP="00FF1646">
      <w:pPr>
        <w:spacing w:after="0" w:line="240" w:lineRule="auto"/>
        <w:ind w:firstLine="450"/>
        <w:contextualSpacing/>
        <w:jc w:val="center"/>
        <w:rPr>
          <w:rFonts w:ascii="Times New Roman" w:hAnsi="Times New Roman" w:cs="Times New Roman"/>
          <w:lang w:val="ru-RU"/>
        </w:rPr>
      </w:pPr>
      <w:r>
        <w:rPr>
          <w:rFonts w:ascii="Times New Roman" w:hAnsi="Times New Roman" w:cs="Times New Roman"/>
          <w:lang w:val="ru-RU"/>
        </w:rPr>
        <w:t>Фото</w:t>
      </w:r>
      <w:r w:rsidR="00031E1A">
        <w:rPr>
          <w:rFonts w:ascii="Times New Roman" w:hAnsi="Times New Roman" w:cs="Times New Roman"/>
          <w:lang w:val="ru-RU"/>
        </w:rPr>
        <w:t xml:space="preserve"> 3</w:t>
      </w:r>
      <w:r w:rsidR="0029540F">
        <w:rPr>
          <w:rFonts w:ascii="Times New Roman" w:hAnsi="Times New Roman" w:cs="Times New Roman"/>
          <w:lang w:val="ru-RU"/>
        </w:rPr>
        <w:t xml:space="preserve"> </w:t>
      </w:r>
      <w:r w:rsidR="0029540F">
        <w:rPr>
          <w:rFonts w:ascii="Times New Roman" w:hAnsi="Times New Roman" w:cs="Times New Roman"/>
          <w:sz w:val="28"/>
          <w:szCs w:val="28"/>
          <w:lang w:val="ru-RU"/>
        </w:rPr>
        <w:t>–</w:t>
      </w:r>
      <w:r w:rsidR="0029540F">
        <w:rPr>
          <w:rFonts w:ascii="Times New Roman" w:hAnsi="Times New Roman" w:cs="Times New Roman"/>
          <w:sz w:val="28"/>
          <w:szCs w:val="28"/>
          <w:lang w:val="ru-RU"/>
        </w:rPr>
        <w:t xml:space="preserve"> </w:t>
      </w:r>
      <w:r>
        <w:rPr>
          <w:rFonts w:ascii="Times New Roman" w:hAnsi="Times New Roman" w:cs="Times New Roman"/>
          <w:lang w:val="ru-RU"/>
        </w:rPr>
        <w:t>Гостиная «</w:t>
      </w:r>
      <w:proofErr w:type="spellStart"/>
      <w:r>
        <w:rPr>
          <w:rFonts w:ascii="Times New Roman" w:hAnsi="Times New Roman" w:cs="Times New Roman"/>
          <w:lang w:val="ru-RU"/>
        </w:rPr>
        <w:t>Кобрин</w:t>
      </w:r>
      <w:proofErr w:type="spellEnd"/>
      <w:r>
        <w:rPr>
          <w:rFonts w:ascii="Times New Roman" w:hAnsi="Times New Roman" w:cs="Times New Roman"/>
          <w:lang w:val="ru-RU"/>
        </w:rPr>
        <w:t xml:space="preserve"> в исторических миниатюрах»</w:t>
      </w:r>
    </w:p>
    <w:p w14:paraId="4ADCE865" w14:textId="1784174B" w:rsidR="003D35D3" w:rsidRDefault="003D35D3" w:rsidP="00424462">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Гостиная «Их стихия – творчество», посвящена выпускникам  и педагогам школы, которые увлекаются литературным творчеством. Участниками встречи стали – Игорь </w:t>
      </w:r>
      <w:proofErr w:type="spellStart"/>
      <w:r>
        <w:rPr>
          <w:rFonts w:ascii="Times New Roman" w:hAnsi="Times New Roman" w:cs="Times New Roman"/>
          <w:sz w:val="28"/>
          <w:szCs w:val="28"/>
          <w:lang w:val="ru-RU"/>
        </w:rPr>
        <w:t>Сидорук</w:t>
      </w:r>
      <w:proofErr w:type="spellEnd"/>
      <w:r>
        <w:rPr>
          <w:rFonts w:ascii="Times New Roman" w:hAnsi="Times New Roman" w:cs="Times New Roman"/>
          <w:sz w:val="28"/>
          <w:szCs w:val="28"/>
          <w:lang w:val="ru-RU"/>
        </w:rPr>
        <w:t xml:space="preserve">, Аркадий Тур, Людмила Ивановна </w:t>
      </w:r>
      <w:proofErr w:type="spellStart"/>
      <w:r>
        <w:rPr>
          <w:rFonts w:ascii="Times New Roman" w:hAnsi="Times New Roman" w:cs="Times New Roman"/>
          <w:sz w:val="28"/>
          <w:szCs w:val="28"/>
          <w:lang w:val="ru-RU"/>
        </w:rPr>
        <w:t>Лазюк</w:t>
      </w:r>
      <w:proofErr w:type="spellEnd"/>
      <w:r>
        <w:rPr>
          <w:rFonts w:ascii="Times New Roman" w:hAnsi="Times New Roman" w:cs="Times New Roman"/>
          <w:sz w:val="28"/>
          <w:szCs w:val="28"/>
          <w:lang w:val="ru-RU"/>
        </w:rPr>
        <w:t xml:space="preserve">. У учащихся была возможность задать вопросы гостям и получить ответы, услышать стихи в авторском исполнении. </w:t>
      </w:r>
    </w:p>
    <w:p w14:paraId="180E10DB" w14:textId="77777777" w:rsidR="00424462" w:rsidRDefault="003D35D3" w:rsidP="00424462">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«И личность очень непростая … Бона Сфорца», так называлась гостиная посвященная проведению Ревизии Кобринского староства в 1549 года.</w:t>
      </w:r>
      <w:r w:rsidR="00F62415">
        <w:rPr>
          <w:rFonts w:ascii="Times New Roman" w:hAnsi="Times New Roman" w:cs="Times New Roman"/>
          <w:sz w:val="28"/>
          <w:szCs w:val="28"/>
          <w:lang w:val="ru-RU"/>
        </w:rPr>
        <w:t xml:space="preserve"> (Фото </w:t>
      </w:r>
      <w:r w:rsidR="00FF1646">
        <w:rPr>
          <w:rFonts w:ascii="Times New Roman" w:hAnsi="Times New Roman" w:cs="Times New Roman"/>
          <w:sz w:val="28"/>
          <w:szCs w:val="28"/>
          <w:lang w:val="ru-RU"/>
        </w:rPr>
        <w:t>4</w:t>
      </w:r>
      <w:r w:rsidR="00F6241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рамках подготовки и проведения исторических гостиных были подготовлены выставки и экскурсии к ним: Их стихия – творчество»; </w:t>
      </w:r>
      <w:r w:rsidR="00FF1646">
        <w:rPr>
          <w:rFonts w:ascii="Times New Roman" w:hAnsi="Times New Roman" w:cs="Times New Roman"/>
          <w:sz w:val="28"/>
          <w:szCs w:val="28"/>
          <w:lang w:val="ru-RU"/>
        </w:rPr>
        <w:t>«Педагоги – участники войны».</w:t>
      </w:r>
    </w:p>
    <w:p w14:paraId="500AE284" w14:textId="6EA96644" w:rsidR="00FF1646" w:rsidRDefault="00424462" w:rsidP="00424462">
      <w:pPr>
        <w:spacing w:after="0" w:line="240" w:lineRule="auto"/>
        <w:ind w:firstLine="709"/>
        <w:contextualSpacing/>
        <w:jc w:val="center"/>
        <w:rPr>
          <w:rFonts w:ascii="Times New Roman" w:hAnsi="Times New Roman" w:cs="Times New Roman"/>
          <w:sz w:val="28"/>
          <w:szCs w:val="28"/>
          <w:lang w:val="ru-RU"/>
        </w:rPr>
      </w:pPr>
      <w:r w:rsidRPr="00424462">
        <w:rPr>
          <w:rFonts w:ascii="Times New Roman" w:hAnsi="Times New Roman" w:cs="Times New Roman"/>
          <w:noProof/>
          <w:sz w:val="28"/>
          <w:szCs w:val="28"/>
          <w:lang w:val="ru-RU" w:eastAsia="ru-RU"/>
        </w:rPr>
        <w:t xml:space="preserve"> </w:t>
      </w:r>
      <w:r w:rsidRPr="00F62415">
        <w:rPr>
          <w:rFonts w:ascii="Times New Roman" w:hAnsi="Times New Roman" w:cs="Times New Roman"/>
          <w:noProof/>
          <w:sz w:val="28"/>
          <w:szCs w:val="28"/>
          <w:lang w:val="ru-RU" w:eastAsia="ru-RU"/>
        </w:rPr>
        <w:drawing>
          <wp:inline distT="0" distB="0" distL="0" distR="0" wp14:anchorId="386DF22E" wp14:editId="6CF0AD45">
            <wp:extent cx="2675255" cy="1547495"/>
            <wp:effectExtent l="0" t="0" r="0" b="0"/>
            <wp:docPr id="2" name="Рисунок 2" descr="F:\Ночь музеев фото 2013\P524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чь музеев фото 2013\P524002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266" r="8973" b="10233"/>
                    <a:stretch/>
                  </pic:blipFill>
                  <pic:spPr bwMode="auto">
                    <a:xfrm>
                      <a:off x="0" y="0"/>
                      <a:ext cx="2675255" cy="1547495"/>
                    </a:xfrm>
                    <a:prstGeom prst="rect">
                      <a:avLst/>
                    </a:prstGeom>
                    <a:noFill/>
                    <a:ln>
                      <a:noFill/>
                    </a:ln>
                    <a:extLst>
                      <a:ext uri="{53640926-AAD7-44D8-BBD7-CCE9431645EC}">
                        <a14:shadowObscured xmlns:a14="http://schemas.microsoft.com/office/drawing/2010/main"/>
                      </a:ext>
                    </a:extLst>
                  </pic:spPr>
                </pic:pic>
              </a:graphicData>
            </a:graphic>
          </wp:inline>
        </w:drawing>
      </w:r>
    </w:p>
    <w:p w14:paraId="209DA886" w14:textId="1D4DB86E" w:rsidR="00FF1646" w:rsidRPr="00F62415" w:rsidRDefault="00424462" w:rsidP="00424462">
      <w:pPr>
        <w:spacing w:after="0" w:line="240" w:lineRule="auto"/>
        <w:ind w:firstLine="450"/>
        <w:contextualSpacing/>
        <w:jc w:val="center"/>
        <w:rPr>
          <w:rFonts w:ascii="Times New Roman" w:hAnsi="Times New Roman" w:cs="Times New Roman"/>
          <w:lang w:val="ru-RU"/>
        </w:rPr>
      </w:pPr>
      <w:r>
        <w:rPr>
          <w:rFonts w:ascii="Times New Roman" w:hAnsi="Times New Roman" w:cs="Times New Roman"/>
          <w:lang w:val="ru-RU"/>
        </w:rPr>
        <w:t xml:space="preserve">Фото 4 </w:t>
      </w:r>
      <w:r>
        <w:rPr>
          <w:rFonts w:ascii="Times New Roman" w:hAnsi="Times New Roman" w:cs="Times New Roman"/>
          <w:sz w:val="28"/>
          <w:szCs w:val="28"/>
          <w:lang w:val="ru-RU"/>
        </w:rPr>
        <w:t>–</w:t>
      </w:r>
      <w:r w:rsidR="00FF1646">
        <w:rPr>
          <w:rFonts w:ascii="Times New Roman" w:hAnsi="Times New Roman" w:cs="Times New Roman"/>
          <w:lang w:val="ru-RU"/>
        </w:rPr>
        <w:t xml:space="preserve"> Гостиная «И личность очень непростая …»</w:t>
      </w:r>
    </w:p>
    <w:p w14:paraId="02ACEA6A" w14:textId="34901505" w:rsidR="00424462" w:rsidRDefault="00F62415" w:rsidP="00424462">
      <w:pPr>
        <w:spacing w:after="0" w:line="240" w:lineRule="auto"/>
        <w:ind w:firstLine="709"/>
        <w:contextualSpacing/>
        <w:jc w:val="both"/>
        <w:rPr>
          <w:rFonts w:ascii="Times New Roman" w:eastAsia="Calibri" w:hAnsi="Times New Roman" w:cs="Times New Roman"/>
          <w:sz w:val="28"/>
          <w:szCs w:val="28"/>
          <w:lang w:val="ru-RU"/>
        </w:rPr>
      </w:pPr>
      <w:r>
        <w:rPr>
          <w:rFonts w:ascii="Times New Roman" w:hAnsi="Times New Roman" w:cs="Times New Roman"/>
          <w:sz w:val="28"/>
          <w:szCs w:val="28"/>
          <w:lang w:val="ru-RU"/>
        </w:rPr>
        <w:t>«Есть в памяти мгновения войны»</w:t>
      </w:r>
      <w:r w:rsidR="00FB5C0D">
        <w:rPr>
          <w:rFonts w:ascii="Times New Roman" w:hAnsi="Times New Roman" w:cs="Times New Roman"/>
          <w:sz w:val="28"/>
          <w:szCs w:val="28"/>
          <w:lang w:val="ru-RU"/>
        </w:rPr>
        <w:t>, так называлось музейное занятие, которое также было проведено в форме гостиной</w:t>
      </w:r>
      <w:r>
        <w:rPr>
          <w:rFonts w:ascii="Times New Roman" w:hAnsi="Times New Roman" w:cs="Times New Roman"/>
          <w:sz w:val="28"/>
          <w:szCs w:val="28"/>
          <w:lang w:val="ru-RU"/>
        </w:rPr>
        <w:t xml:space="preserve">. </w:t>
      </w:r>
      <w:r>
        <w:rPr>
          <w:rFonts w:ascii="Times New Roman" w:eastAsia="Calibri" w:hAnsi="Times New Roman" w:cs="Times New Roman"/>
          <w:sz w:val="28"/>
          <w:szCs w:val="28"/>
          <w:lang w:val="ru-RU"/>
        </w:rPr>
        <w:t>И</w:t>
      </w:r>
      <w:r>
        <w:rPr>
          <w:rFonts w:ascii="Times New Roman" w:eastAsia="Calibri" w:hAnsi="Times New Roman" w:cs="Times New Roman"/>
          <w:sz w:val="28"/>
          <w:szCs w:val="28"/>
        </w:rPr>
        <w:t>стория войны, показанная через судьбу одного человека, одной семьи, своей школы вызывает значительно больший интерес, чем сухие факты и цифры</w:t>
      </w:r>
      <w:proofErr w:type="gramStart"/>
      <w:r>
        <w:rPr>
          <w:rFonts w:ascii="Times New Roman" w:eastAsia="Calibri" w:hAnsi="Times New Roman" w:cs="Times New Roman"/>
          <w:sz w:val="28"/>
          <w:szCs w:val="28"/>
        </w:rPr>
        <w:t>.</w:t>
      </w:r>
      <w:proofErr w:type="gramEnd"/>
      <w:r w:rsidR="00FB5C0D">
        <w:rPr>
          <w:rFonts w:ascii="Times New Roman" w:eastAsia="Calibri" w:hAnsi="Times New Roman" w:cs="Times New Roman"/>
          <w:sz w:val="28"/>
          <w:szCs w:val="28"/>
          <w:lang w:val="ru-RU"/>
        </w:rPr>
        <w:t xml:space="preserve"> (</w:t>
      </w:r>
      <w:proofErr w:type="gramStart"/>
      <w:r w:rsidR="00FB5C0D">
        <w:rPr>
          <w:rFonts w:ascii="Times New Roman" w:eastAsia="Calibri" w:hAnsi="Times New Roman" w:cs="Times New Roman"/>
          <w:sz w:val="28"/>
          <w:szCs w:val="28"/>
          <w:lang w:val="ru-RU"/>
        </w:rPr>
        <w:t>ф</w:t>
      </w:r>
      <w:proofErr w:type="gramEnd"/>
      <w:r w:rsidR="00FB5C0D">
        <w:rPr>
          <w:rFonts w:ascii="Times New Roman" w:eastAsia="Calibri" w:hAnsi="Times New Roman" w:cs="Times New Roman"/>
          <w:sz w:val="28"/>
          <w:szCs w:val="28"/>
          <w:lang w:val="ru-RU"/>
        </w:rPr>
        <w:t>ото</w:t>
      </w:r>
      <w:r w:rsidR="00FF1646">
        <w:rPr>
          <w:rFonts w:ascii="Times New Roman" w:eastAsia="Calibri" w:hAnsi="Times New Roman" w:cs="Times New Roman"/>
          <w:sz w:val="28"/>
          <w:szCs w:val="28"/>
          <w:lang w:val="ru-RU"/>
        </w:rPr>
        <w:t xml:space="preserve"> 5</w:t>
      </w:r>
      <w:r w:rsidR="00FB5C0D">
        <w:rPr>
          <w:rFonts w:ascii="Times New Roman" w:eastAsia="Calibri" w:hAnsi="Times New Roman" w:cs="Times New Roman"/>
          <w:sz w:val="28"/>
          <w:szCs w:val="28"/>
          <w:lang w:val="ru-RU"/>
        </w:rPr>
        <w:t>)</w:t>
      </w:r>
    </w:p>
    <w:p w14:paraId="59D45480" w14:textId="3EA99A88" w:rsidR="00FF1646" w:rsidRDefault="00424462" w:rsidP="00424462">
      <w:pPr>
        <w:spacing w:after="0" w:line="240" w:lineRule="auto"/>
        <w:ind w:firstLine="450"/>
        <w:contextualSpacing/>
        <w:jc w:val="center"/>
        <w:rPr>
          <w:rFonts w:ascii="Times New Roman" w:hAnsi="Times New Roman" w:cs="Times New Roman"/>
          <w:lang w:val="ru-RU"/>
        </w:rPr>
      </w:pPr>
      <w:bookmarkStart w:id="0" w:name="_GoBack"/>
      <w:r w:rsidRPr="00FF1646">
        <w:rPr>
          <w:rFonts w:ascii="Times New Roman" w:hAnsi="Times New Roman" w:cs="Times New Roman"/>
          <w:noProof/>
          <w:lang w:val="ru-RU" w:eastAsia="ru-RU"/>
        </w:rPr>
        <w:drawing>
          <wp:inline distT="0" distB="0" distL="0" distR="0" wp14:anchorId="1181420F" wp14:editId="0468971F">
            <wp:extent cx="2349499" cy="1333500"/>
            <wp:effectExtent l="0" t="0" r="0" b="0"/>
            <wp:docPr id="11" name="Рисунок 11" descr="C:\Users\admin\Downloads\20200507_13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20200507_1318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324"/>
                    <a:stretch/>
                  </pic:blipFill>
                  <pic:spPr bwMode="auto">
                    <a:xfrm>
                      <a:off x="0" y="0"/>
                      <a:ext cx="2355850" cy="133710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7AFEFDE6" w14:textId="622F628F" w:rsidR="00F62415" w:rsidRPr="00F62415" w:rsidRDefault="00424462" w:rsidP="00424462">
      <w:pPr>
        <w:spacing w:after="0" w:line="240" w:lineRule="auto"/>
        <w:ind w:firstLine="450"/>
        <w:contextualSpacing/>
        <w:jc w:val="center"/>
        <w:rPr>
          <w:rFonts w:ascii="Times New Roman" w:hAnsi="Times New Roman" w:cs="Times New Roman"/>
          <w:lang w:val="ru-RU"/>
        </w:rPr>
      </w:pPr>
      <w:r>
        <w:rPr>
          <w:rFonts w:ascii="Times New Roman" w:hAnsi="Times New Roman" w:cs="Times New Roman"/>
          <w:lang w:val="ru-RU"/>
        </w:rPr>
        <w:t xml:space="preserve">Фото 5 </w:t>
      </w:r>
      <w:r>
        <w:rPr>
          <w:rFonts w:ascii="Times New Roman" w:hAnsi="Times New Roman" w:cs="Times New Roman"/>
          <w:sz w:val="28"/>
          <w:szCs w:val="28"/>
          <w:lang w:val="ru-RU"/>
        </w:rPr>
        <w:t>–</w:t>
      </w:r>
      <w:r w:rsidR="00FF1646">
        <w:rPr>
          <w:rFonts w:ascii="Times New Roman" w:hAnsi="Times New Roman" w:cs="Times New Roman"/>
          <w:lang w:val="ru-RU"/>
        </w:rPr>
        <w:t xml:space="preserve"> </w:t>
      </w:r>
      <w:r w:rsidR="001B6847">
        <w:rPr>
          <w:rFonts w:ascii="Times New Roman" w:hAnsi="Times New Roman" w:cs="Times New Roman"/>
          <w:lang w:val="ru-RU"/>
        </w:rPr>
        <w:t>Гостиная «Есть в памяти мгновения войны»</w:t>
      </w:r>
    </w:p>
    <w:p w14:paraId="7976401D" w14:textId="67FA9AC4" w:rsidR="003D35D3" w:rsidRDefault="003D35D3" w:rsidP="00FB5C0D">
      <w:pPr>
        <w:spacing w:line="240" w:lineRule="auto"/>
        <w:ind w:firstLine="709"/>
        <w:contextualSpacing/>
        <w:jc w:val="both"/>
        <w:rPr>
          <w:rFonts w:ascii="Times New Roman" w:hAnsi="Times New Roman" w:cs="Times New Roman"/>
          <w:sz w:val="28"/>
          <w:szCs w:val="28"/>
        </w:rPr>
      </w:pPr>
      <w:r w:rsidRPr="00031E1A">
        <w:rPr>
          <w:rFonts w:ascii="Times New Roman" w:hAnsi="Times New Roman" w:cs="Times New Roman"/>
          <w:sz w:val="28"/>
          <w:szCs w:val="28"/>
          <w:lang w:val="ru-RU"/>
        </w:rPr>
        <w:t>Театрализованные экскурсии или прогулки с историческими героями</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w:t>
      </w:r>
      <w:r w:rsidR="00031E1A">
        <w:rPr>
          <w:rFonts w:ascii="Times New Roman" w:hAnsi="Times New Roman" w:cs="Times New Roman"/>
          <w:sz w:val="28"/>
          <w:szCs w:val="28"/>
          <w:lang w:val="ru-RU"/>
        </w:rPr>
        <w:t xml:space="preserve"> </w:t>
      </w:r>
      <w:r w:rsidRPr="005A1F50">
        <w:rPr>
          <w:rFonts w:ascii="Times New Roman" w:hAnsi="Times New Roman" w:cs="Times New Roman"/>
          <w:sz w:val="28"/>
          <w:szCs w:val="28"/>
          <w:lang w:val="ru-RU"/>
        </w:rPr>
        <w:t>являются о</w:t>
      </w:r>
      <w:r w:rsidRPr="005A1F50">
        <w:rPr>
          <w:rFonts w:ascii="Times New Roman" w:hAnsi="Times New Roman" w:cs="Times New Roman"/>
          <w:sz w:val="28"/>
          <w:szCs w:val="28"/>
        </w:rPr>
        <w:t>д</w:t>
      </w:r>
      <w:r>
        <w:rPr>
          <w:rFonts w:ascii="Times New Roman" w:hAnsi="Times New Roman" w:cs="Times New Roman"/>
          <w:sz w:val="28"/>
          <w:szCs w:val="28"/>
        </w:rPr>
        <w:t xml:space="preserve">ной из </w:t>
      </w:r>
      <w:r>
        <w:rPr>
          <w:rFonts w:ascii="Times New Roman" w:hAnsi="Times New Roman" w:cs="Times New Roman"/>
          <w:sz w:val="28"/>
          <w:szCs w:val="28"/>
          <w:lang w:val="ru-RU"/>
        </w:rPr>
        <w:t>интересных</w:t>
      </w:r>
      <w:r>
        <w:rPr>
          <w:rFonts w:ascii="Times New Roman" w:hAnsi="Times New Roman" w:cs="Times New Roman"/>
          <w:sz w:val="28"/>
          <w:szCs w:val="28"/>
        </w:rPr>
        <w:t xml:space="preserve"> форм работы</w:t>
      </w:r>
      <w:r w:rsidR="00FB5C0D">
        <w:rPr>
          <w:rFonts w:ascii="Times New Roman" w:hAnsi="Times New Roman" w:cs="Times New Roman"/>
          <w:sz w:val="28"/>
          <w:szCs w:val="28"/>
          <w:lang w:val="ru-RU"/>
        </w:rPr>
        <w:t xml:space="preserve"> музея учреждения образования</w:t>
      </w:r>
      <w:r>
        <w:rPr>
          <w:rFonts w:ascii="Times New Roman" w:hAnsi="Times New Roman" w:cs="Times New Roman"/>
          <w:sz w:val="28"/>
          <w:szCs w:val="28"/>
          <w:lang w:val="ru-RU"/>
        </w:rPr>
        <w:t xml:space="preserve">. </w:t>
      </w:r>
      <w:r>
        <w:rPr>
          <w:rFonts w:ascii="Times New Roman" w:hAnsi="Times New Roman" w:cs="Times New Roman"/>
          <w:sz w:val="28"/>
          <w:szCs w:val="28"/>
        </w:rPr>
        <w:t>Они отличаются от обычной экскурсии наличием актеров, так или иначе связанных с тематикой экскурсии.</w:t>
      </w:r>
    </w:p>
    <w:p w14:paraId="48868A34" w14:textId="378F04BA" w:rsidR="003D35D3" w:rsidRPr="009223DF" w:rsidRDefault="003D35D3" w:rsidP="00424462">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lastRenderedPageBreak/>
        <w:t>В экскурсии «Есть у каждого города возраст и голос …»</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 2 экскурсовода и 6 исторических персонажей. Маршрут был разработан с целью привлечения внимания жителей и гостей города к богатой истории Кобрина. Сценарий экскурсии разработан в двух вариантах</w:t>
      </w:r>
      <w:r w:rsidR="00E90673">
        <w:rPr>
          <w:rFonts w:ascii="Times New Roman" w:hAnsi="Times New Roman" w:cs="Times New Roman"/>
          <w:sz w:val="28"/>
          <w:szCs w:val="28"/>
          <w:lang w:val="ru-RU"/>
        </w:rPr>
        <w:t>.</w:t>
      </w:r>
      <w:r>
        <w:rPr>
          <w:rFonts w:ascii="Times New Roman" w:hAnsi="Times New Roman" w:cs="Times New Roman"/>
          <w:sz w:val="28"/>
          <w:szCs w:val="28"/>
        </w:rPr>
        <w:t xml:space="preserve"> </w:t>
      </w:r>
    </w:p>
    <w:p w14:paraId="165A81D9" w14:textId="7E6CC8AE" w:rsidR="003D35D3" w:rsidRDefault="003D35D3" w:rsidP="003D35D3">
      <w:pPr>
        <w:spacing w:line="240" w:lineRule="auto"/>
        <w:ind w:firstLine="709"/>
        <w:contextualSpacing/>
        <w:jc w:val="both"/>
        <w:rPr>
          <w:rFonts w:ascii="Times New Roman" w:hAnsi="Times New Roman" w:cs="Times New Roman"/>
          <w:sz w:val="28"/>
          <w:szCs w:val="28"/>
          <w:lang w:val="ru-RU"/>
        </w:rPr>
      </w:pPr>
      <w:r w:rsidRPr="00C34FD6">
        <w:rPr>
          <w:rFonts w:ascii="Times New Roman" w:hAnsi="Times New Roman" w:cs="Times New Roman"/>
          <w:sz w:val="28"/>
          <w:szCs w:val="28"/>
        </w:rPr>
        <w:t>В ходе экскурсии можно узнать много об истории нашего города, а также встретить исторических героев и персонажей разных эпох. Встречи с ними «оживляют» исторические события и  создают особый эмоциональный настрой</w:t>
      </w:r>
      <w:r>
        <w:rPr>
          <w:rFonts w:ascii="Times New Roman" w:hAnsi="Times New Roman" w:cs="Times New Roman"/>
          <w:sz w:val="28"/>
          <w:szCs w:val="28"/>
          <w:lang w:val="ru-RU"/>
        </w:rPr>
        <w:t>.</w:t>
      </w:r>
      <w:r w:rsidRPr="00C34FD6">
        <w:rPr>
          <w:rFonts w:ascii="Times New Roman" w:hAnsi="Times New Roman" w:cs="Times New Roman"/>
          <w:b/>
          <w:sz w:val="28"/>
          <w:szCs w:val="28"/>
          <w:lang w:val="ru-RU"/>
        </w:rPr>
        <w:t xml:space="preserve"> </w:t>
      </w:r>
      <w:r w:rsidR="00FB5C0D" w:rsidRPr="00FB5C0D">
        <w:rPr>
          <w:rFonts w:ascii="Times New Roman" w:hAnsi="Times New Roman" w:cs="Times New Roman"/>
          <w:sz w:val="28"/>
          <w:szCs w:val="28"/>
          <w:lang w:val="ru-RU"/>
        </w:rPr>
        <w:t xml:space="preserve">(фото </w:t>
      </w:r>
      <w:r w:rsidR="005E0263">
        <w:rPr>
          <w:rFonts w:ascii="Times New Roman" w:hAnsi="Times New Roman" w:cs="Times New Roman"/>
          <w:sz w:val="28"/>
          <w:szCs w:val="28"/>
          <w:lang w:val="ru-RU"/>
        </w:rPr>
        <w:t>6</w:t>
      </w:r>
      <w:r w:rsidR="00F31C8B">
        <w:rPr>
          <w:rFonts w:ascii="Times New Roman" w:hAnsi="Times New Roman" w:cs="Times New Roman"/>
          <w:sz w:val="28"/>
          <w:szCs w:val="28"/>
          <w:lang w:val="ru-RU"/>
        </w:rPr>
        <w:t>,</w:t>
      </w:r>
      <w:r w:rsidR="005E0263">
        <w:rPr>
          <w:rFonts w:ascii="Times New Roman" w:hAnsi="Times New Roman" w:cs="Times New Roman"/>
          <w:sz w:val="28"/>
          <w:szCs w:val="28"/>
          <w:lang w:val="ru-RU"/>
        </w:rPr>
        <w:t>7</w:t>
      </w:r>
      <w:r w:rsidR="00FB5C0D" w:rsidRPr="00FB5C0D">
        <w:rPr>
          <w:rFonts w:ascii="Times New Roman" w:hAnsi="Times New Roman" w:cs="Times New Roman"/>
          <w:sz w:val="28"/>
          <w:szCs w:val="28"/>
          <w:lang w:val="ru-RU"/>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24462" w14:paraId="50C908E2" w14:textId="77777777" w:rsidTr="0029540F">
        <w:tc>
          <w:tcPr>
            <w:tcW w:w="4927" w:type="dxa"/>
          </w:tcPr>
          <w:p w14:paraId="58306576" w14:textId="2E5BA8AF" w:rsidR="00424462" w:rsidRDefault="00424462" w:rsidP="00424462">
            <w:pPr>
              <w:spacing w:line="240" w:lineRule="auto"/>
              <w:contextualSpacing/>
              <w:jc w:val="both"/>
              <w:rPr>
                <w:rFonts w:ascii="Times New Roman" w:hAnsi="Times New Roman" w:cs="Times New Roman"/>
                <w:sz w:val="28"/>
                <w:szCs w:val="28"/>
                <w:lang w:val="ru-RU"/>
              </w:rPr>
            </w:pPr>
            <w:r w:rsidRPr="00E90673">
              <w:rPr>
                <w:rFonts w:ascii="Times New Roman" w:hAnsi="Times New Roman" w:cs="Times New Roman"/>
                <w:noProof/>
                <w:sz w:val="28"/>
                <w:szCs w:val="28"/>
                <w:lang w:val="ru-RU" w:eastAsia="ru-RU"/>
              </w:rPr>
              <w:drawing>
                <wp:inline distT="0" distB="0" distL="0" distR="0" wp14:anchorId="0D631A84" wp14:editId="2DFD04BC">
                  <wp:extent cx="2619375" cy="1710690"/>
                  <wp:effectExtent l="0" t="0" r="9525" b="3810"/>
                  <wp:docPr id="6" name="Рисунок 6" descr="C:\Users\admin\Desktop\для стенд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для стенда\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10690"/>
                          </a:xfrm>
                          <a:prstGeom prst="rect">
                            <a:avLst/>
                          </a:prstGeom>
                          <a:noFill/>
                          <a:ln>
                            <a:noFill/>
                          </a:ln>
                        </pic:spPr>
                      </pic:pic>
                    </a:graphicData>
                  </a:graphic>
                </wp:inline>
              </w:drawing>
            </w:r>
          </w:p>
        </w:tc>
        <w:tc>
          <w:tcPr>
            <w:tcW w:w="4927" w:type="dxa"/>
          </w:tcPr>
          <w:p w14:paraId="53B13848" w14:textId="3514B722" w:rsidR="00424462" w:rsidRDefault="00424462" w:rsidP="00424462">
            <w:pPr>
              <w:spacing w:line="240" w:lineRule="auto"/>
              <w:contextualSpacing/>
              <w:jc w:val="both"/>
              <w:rPr>
                <w:rFonts w:ascii="Times New Roman" w:hAnsi="Times New Roman" w:cs="Times New Roman"/>
                <w:sz w:val="28"/>
                <w:szCs w:val="28"/>
                <w:lang w:val="ru-RU"/>
              </w:rPr>
            </w:pPr>
            <w:r w:rsidRPr="00E90673">
              <w:rPr>
                <w:rFonts w:ascii="Times New Roman" w:hAnsi="Times New Roman" w:cs="Times New Roman"/>
                <w:noProof/>
                <w:sz w:val="28"/>
                <w:szCs w:val="28"/>
                <w:lang w:val="ru-RU" w:eastAsia="ru-RU"/>
              </w:rPr>
              <w:drawing>
                <wp:inline distT="0" distB="0" distL="0" distR="0" wp14:anchorId="76C26E29" wp14:editId="1C0920CB">
                  <wp:extent cx="2790825" cy="1755775"/>
                  <wp:effectExtent l="0" t="0" r="9525" b="0"/>
                  <wp:docPr id="5" name="Рисунок 5" descr="C:\Users\admin\Desktop\для стенд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для стенда\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1755775"/>
                          </a:xfrm>
                          <a:prstGeom prst="rect">
                            <a:avLst/>
                          </a:prstGeom>
                          <a:noFill/>
                          <a:ln>
                            <a:noFill/>
                          </a:ln>
                        </pic:spPr>
                      </pic:pic>
                    </a:graphicData>
                  </a:graphic>
                </wp:inline>
              </w:drawing>
            </w:r>
          </w:p>
        </w:tc>
      </w:tr>
      <w:tr w:rsidR="00424462" w14:paraId="4D6C4275" w14:textId="77777777" w:rsidTr="0029540F">
        <w:tc>
          <w:tcPr>
            <w:tcW w:w="4927" w:type="dxa"/>
          </w:tcPr>
          <w:p w14:paraId="4B66A110" w14:textId="08E0E2D2" w:rsidR="00424462" w:rsidRDefault="00424462" w:rsidP="00424462">
            <w:pPr>
              <w:spacing w:line="240" w:lineRule="auto"/>
              <w:contextualSpacing/>
              <w:jc w:val="both"/>
              <w:rPr>
                <w:rFonts w:ascii="Times New Roman" w:hAnsi="Times New Roman" w:cs="Times New Roman"/>
                <w:sz w:val="28"/>
                <w:szCs w:val="28"/>
                <w:lang w:val="ru-RU"/>
              </w:rPr>
            </w:pPr>
            <w:r>
              <w:rPr>
                <w:rFonts w:ascii="Times New Roman" w:hAnsi="Times New Roman" w:cs="Times New Roman"/>
                <w:noProof/>
                <w:lang w:val="ru-RU"/>
              </w:rPr>
              <w:t>Фото 6</w:t>
            </w:r>
            <w:r>
              <w:rPr>
                <w:rFonts w:ascii="Times New Roman" w:hAnsi="Times New Roman" w:cs="Times New Roman"/>
                <w:noProof/>
                <w:lang w:val="ru-RU"/>
              </w:rPr>
              <w:t xml:space="preserve"> </w:t>
            </w:r>
            <w:r>
              <w:rPr>
                <w:rFonts w:ascii="Times New Roman" w:hAnsi="Times New Roman" w:cs="Times New Roman"/>
                <w:sz w:val="28"/>
                <w:szCs w:val="28"/>
                <w:lang w:val="ru-RU"/>
              </w:rPr>
              <w:t>–</w:t>
            </w:r>
            <w:r>
              <w:rPr>
                <w:rFonts w:ascii="Times New Roman" w:hAnsi="Times New Roman" w:cs="Times New Roman"/>
                <w:noProof/>
                <w:lang w:val="ru-RU"/>
              </w:rPr>
              <w:t xml:space="preserve"> Театрализованная экскурсия </w:t>
            </w:r>
          </w:p>
        </w:tc>
        <w:tc>
          <w:tcPr>
            <w:tcW w:w="4927" w:type="dxa"/>
          </w:tcPr>
          <w:p w14:paraId="3B3DD049" w14:textId="5BCC086B" w:rsidR="00424462" w:rsidRPr="00424462" w:rsidRDefault="00424462" w:rsidP="00424462">
            <w:pPr>
              <w:spacing w:line="240" w:lineRule="auto"/>
              <w:contextualSpacing/>
              <w:jc w:val="both"/>
              <w:rPr>
                <w:rFonts w:ascii="Times New Roman" w:hAnsi="Times New Roman" w:cs="Times New Roman"/>
                <w:noProof/>
                <w:lang w:val="ru-RU"/>
              </w:rPr>
            </w:pPr>
            <w:r>
              <w:rPr>
                <w:rFonts w:ascii="Times New Roman" w:hAnsi="Times New Roman" w:cs="Times New Roman"/>
                <w:noProof/>
                <w:lang w:val="ru-RU"/>
              </w:rPr>
              <w:t>Фото 7</w:t>
            </w:r>
            <w:r>
              <w:rPr>
                <w:rFonts w:ascii="Times New Roman" w:hAnsi="Times New Roman" w:cs="Times New Roman"/>
                <w:noProof/>
                <w:lang w:val="ru-RU"/>
              </w:rPr>
              <w:t xml:space="preserve"> </w:t>
            </w:r>
            <w:r>
              <w:rPr>
                <w:rFonts w:ascii="Times New Roman" w:hAnsi="Times New Roman" w:cs="Times New Roman"/>
                <w:sz w:val="28"/>
                <w:szCs w:val="28"/>
                <w:lang w:val="ru-RU"/>
              </w:rPr>
              <w:t>–</w:t>
            </w:r>
            <w:r>
              <w:rPr>
                <w:rFonts w:ascii="Times New Roman" w:hAnsi="Times New Roman" w:cs="Times New Roman"/>
                <w:noProof/>
                <w:lang w:val="ru-RU"/>
              </w:rPr>
              <w:t xml:space="preserve"> </w:t>
            </w:r>
            <w:r>
              <w:rPr>
                <w:rFonts w:ascii="Times New Roman" w:hAnsi="Times New Roman" w:cs="Times New Roman"/>
                <w:noProof/>
                <w:lang w:val="ru-RU"/>
              </w:rPr>
              <w:t xml:space="preserve">Маршрут № 2 </w:t>
            </w:r>
            <w:r>
              <w:rPr>
                <w:rFonts w:ascii="Times New Roman" w:hAnsi="Times New Roman" w:cs="Times New Roman"/>
                <w:noProof/>
                <w:lang w:val="ru-RU"/>
              </w:rPr>
              <w:t>«Есть у каждого горола возраст и голос»</w:t>
            </w:r>
          </w:p>
        </w:tc>
      </w:tr>
    </w:tbl>
    <w:p w14:paraId="50BA4B7F" w14:textId="4DCE2A3C" w:rsidR="003D35D3" w:rsidRDefault="003D35D3" w:rsidP="003D35D3">
      <w:pPr>
        <w:spacing w:line="240" w:lineRule="auto"/>
        <w:ind w:firstLine="709"/>
        <w:contextualSpacing/>
        <w:jc w:val="both"/>
        <w:rPr>
          <w:rFonts w:ascii="Times New Roman" w:hAnsi="Times New Roman" w:cs="Times New Roman"/>
          <w:b/>
          <w:sz w:val="28"/>
          <w:szCs w:val="28"/>
          <w:lang w:val="ru-RU"/>
        </w:rPr>
      </w:pPr>
      <w:r w:rsidRPr="0029540F">
        <w:rPr>
          <w:rFonts w:ascii="Times New Roman" w:hAnsi="Times New Roman" w:cs="Times New Roman"/>
          <w:sz w:val="28"/>
          <w:szCs w:val="28"/>
          <w:lang w:val="ru-RU"/>
        </w:rPr>
        <w:t>Городской фото-кросс</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 является относительно новой интерактивной формой работы с учащимися разного возраста. Он представляет собой квест – игру, которая сочетает в </w:t>
      </w:r>
      <w:r w:rsidRPr="00C92908">
        <w:rPr>
          <w:rFonts w:ascii="Times New Roman" w:hAnsi="Times New Roman" w:cs="Times New Roman"/>
          <w:sz w:val="28"/>
          <w:szCs w:val="28"/>
          <w:lang w:val="ru-RU"/>
        </w:rPr>
        <w:t xml:space="preserve">себе </w:t>
      </w:r>
      <w:r>
        <w:rPr>
          <w:rFonts w:ascii="Times New Roman" w:hAnsi="Times New Roman" w:cs="Times New Roman"/>
          <w:sz w:val="28"/>
          <w:szCs w:val="28"/>
          <w:lang w:val="ru-RU"/>
        </w:rPr>
        <w:t xml:space="preserve">фотоконкурс и городское ориентирование. Можно сказать, что это особым образом организованный вид исследовательской деятельности. Учащиеся осуществляют поиск информации, который включает поиск адресов или иных объектов. Участники игры получают фото объектов нашего города определенного периода. Им необходимо найти и сфотографировать эти объекты в настоящий момент, подготовить информацию о них. Отчет представить в виде презентации. Передвижение участников оговаривается заранее (пешком, на велосипеде и т.д.) и обязательно проводится инструктаж  по технике безопасности и ПДД. </w:t>
      </w:r>
    </w:p>
    <w:p w14:paraId="21321288" w14:textId="4B7B6E0C" w:rsidR="003D35D3" w:rsidRDefault="001B6847" w:rsidP="003D35D3">
      <w:pPr>
        <w:spacing w:line="240" w:lineRule="auto"/>
        <w:ind w:firstLine="709"/>
        <w:contextualSpacing/>
        <w:jc w:val="both"/>
        <w:rPr>
          <w:rFonts w:ascii="Times New Roman" w:hAnsi="Times New Roman" w:cs="Times New Roman"/>
          <w:b/>
          <w:sz w:val="28"/>
          <w:szCs w:val="28"/>
          <w:lang w:val="ru-RU"/>
        </w:rPr>
      </w:pPr>
      <w:r>
        <w:rPr>
          <w:rFonts w:ascii="Times New Roman" w:hAnsi="Times New Roman" w:cs="Times New Roman"/>
          <w:sz w:val="28"/>
          <w:szCs w:val="28"/>
        </w:rPr>
        <w:t>Изучение историко-культурного наследия своего региона,  разработка новых экскурсионных маршрутов, проведение мероприятий и праздников   даёт возможность популяризировать историю своего города и находить новое в хорошо известном. Благодаря такому подходу, исторические события как бы приближаются во времени, а учащиеся пытаются смотреть на них глазами современников.</w:t>
      </w:r>
    </w:p>
    <w:p w14:paraId="2B8F069A" w14:textId="095CE129" w:rsidR="001B6847" w:rsidRDefault="0063499C" w:rsidP="0029540F">
      <w:pPr>
        <w:spacing w:line="240" w:lineRule="auto"/>
        <w:ind w:firstLine="709"/>
        <w:contextualSpacing/>
        <w:jc w:val="center"/>
        <w:rPr>
          <w:rFonts w:ascii="Times New Roman" w:hAnsi="Times New Roman" w:cs="Times New Roman"/>
          <w:b/>
          <w:sz w:val="28"/>
          <w:szCs w:val="28"/>
          <w:lang w:val="ru-RU"/>
        </w:rPr>
      </w:pPr>
      <w:r>
        <w:rPr>
          <w:rFonts w:ascii="Times New Roman" w:hAnsi="Times New Roman" w:cs="Times New Roman"/>
          <w:b/>
          <w:sz w:val="28"/>
          <w:szCs w:val="28"/>
          <w:lang w:val="ru-RU"/>
        </w:rPr>
        <w:t>Литература</w:t>
      </w:r>
    </w:p>
    <w:p w14:paraId="28FD17F7" w14:textId="77777777" w:rsidR="001B6847" w:rsidRPr="00713EA8" w:rsidRDefault="001B6847" w:rsidP="001B6847">
      <w:pPr>
        <w:pStyle w:val="a3"/>
        <w:numPr>
          <w:ilvl w:val="0"/>
          <w:numId w:val="5"/>
        </w:num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Программа непрерывного </w:t>
      </w:r>
      <w:r w:rsidRPr="00713EA8">
        <w:rPr>
          <w:rFonts w:ascii="Times New Roman" w:hAnsi="Times New Roman" w:cs="Times New Roman"/>
          <w:sz w:val="28"/>
          <w:szCs w:val="28"/>
          <w:lang w:val="ru-RU"/>
        </w:rPr>
        <w:t xml:space="preserve">воспитания детей и учащейся молодежи на 2016 -2020 гг. – Режим доступа: </w:t>
      </w:r>
      <w:hyperlink r:id="rId16" w:history="1">
        <w:r w:rsidRPr="00713EA8">
          <w:rPr>
            <w:rStyle w:val="ab"/>
            <w:rFonts w:ascii="Times New Roman" w:hAnsi="Times New Roman" w:cs="Times New Roman"/>
            <w:sz w:val="28"/>
            <w:szCs w:val="28"/>
            <w:lang w:val="en-US"/>
          </w:rPr>
          <w:t>http</w:t>
        </w:r>
        <w:r w:rsidRPr="00713EA8">
          <w:rPr>
            <w:rStyle w:val="ab"/>
            <w:rFonts w:ascii="Times New Roman" w:hAnsi="Times New Roman" w:cs="Times New Roman"/>
            <w:sz w:val="28"/>
            <w:szCs w:val="28"/>
            <w:lang w:val="ru-RU"/>
          </w:rPr>
          <w:t xml:space="preserve">: // </w:t>
        </w:r>
        <w:proofErr w:type="spellStart"/>
        <w:r w:rsidRPr="00713EA8">
          <w:rPr>
            <w:rStyle w:val="ab"/>
            <w:rFonts w:ascii="Times New Roman" w:hAnsi="Times New Roman" w:cs="Times New Roman"/>
            <w:sz w:val="28"/>
            <w:szCs w:val="28"/>
            <w:lang w:val="en-US"/>
          </w:rPr>
          <w:t>adu</w:t>
        </w:r>
        <w:proofErr w:type="spellEnd"/>
        <w:r w:rsidRPr="00713EA8">
          <w:rPr>
            <w:rStyle w:val="ab"/>
            <w:rFonts w:ascii="Times New Roman" w:hAnsi="Times New Roman" w:cs="Times New Roman"/>
            <w:sz w:val="28"/>
            <w:szCs w:val="28"/>
            <w:lang w:val="ru-RU"/>
          </w:rPr>
          <w:t>.</w:t>
        </w:r>
        <w:r w:rsidRPr="00713EA8">
          <w:rPr>
            <w:rStyle w:val="ab"/>
            <w:rFonts w:ascii="Times New Roman" w:hAnsi="Times New Roman" w:cs="Times New Roman"/>
            <w:sz w:val="28"/>
            <w:szCs w:val="28"/>
            <w:lang w:val="en-US"/>
          </w:rPr>
          <w:t>by</w:t>
        </w:r>
        <w:r w:rsidRPr="00713EA8">
          <w:rPr>
            <w:rStyle w:val="ab"/>
            <w:rFonts w:ascii="Times New Roman" w:hAnsi="Times New Roman" w:cs="Times New Roman"/>
            <w:sz w:val="28"/>
            <w:szCs w:val="28"/>
            <w:lang w:val="ru-RU"/>
          </w:rPr>
          <w:t>/</w:t>
        </w:r>
        <w:proofErr w:type="spellStart"/>
        <w:r w:rsidRPr="00713EA8">
          <w:rPr>
            <w:rStyle w:val="ab"/>
            <w:rFonts w:ascii="Times New Roman" w:hAnsi="Times New Roman" w:cs="Times New Roman"/>
            <w:sz w:val="28"/>
            <w:szCs w:val="28"/>
            <w:lang w:val="en-US"/>
          </w:rPr>
          <w:t>ru</w:t>
        </w:r>
        <w:proofErr w:type="spellEnd"/>
        <w:r w:rsidRPr="00713EA8">
          <w:rPr>
            <w:rStyle w:val="ab"/>
            <w:rFonts w:ascii="Times New Roman" w:hAnsi="Times New Roman" w:cs="Times New Roman"/>
            <w:sz w:val="28"/>
            <w:szCs w:val="28"/>
            <w:lang w:val="ru-RU"/>
          </w:rPr>
          <w:t xml:space="preserve"> /</w:t>
        </w:r>
      </w:hyperlink>
      <w:r w:rsidRPr="00713EA8">
        <w:rPr>
          <w:rFonts w:ascii="Times New Roman" w:hAnsi="Times New Roman" w:cs="Times New Roman"/>
          <w:sz w:val="28"/>
          <w:szCs w:val="28"/>
          <w:lang w:val="ru-RU"/>
        </w:rPr>
        <w:t xml:space="preserve">. </w:t>
      </w:r>
    </w:p>
    <w:p w14:paraId="18FDB0B8" w14:textId="07A25DED" w:rsidR="003D35D3" w:rsidRPr="00F45057" w:rsidRDefault="006435D5" w:rsidP="006435D5">
      <w:pPr>
        <w:pStyle w:val="a3"/>
        <w:numPr>
          <w:ilvl w:val="0"/>
          <w:numId w:val="5"/>
        </w:numPr>
        <w:spacing w:line="240" w:lineRule="auto"/>
        <w:jc w:val="both"/>
        <w:rPr>
          <w:rFonts w:ascii="Times New Roman" w:hAnsi="Times New Roman" w:cs="Times New Roman"/>
          <w:sz w:val="28"/>
          <w:szCs w:val="28"/>
          <w:lang w:val="ru-RU"/>
        </w:rPr>
      </w:pPr>
      <w:r w:rsidRPr="00F45057">
        <w:rPr>
          <w:rFonts w:ascii="Times New Roman" w:hAnsi="Times New Roman" w:cs="Times New Roman"/>
          <w:sz w:val="28"/>
          <w:szCs w:val="28"/>
          <w:lang w:val="ru-RU"/>
        </w:rPr>
        <w:t>Материалы музея «Кладовая наследия»</w:t>
      </w:r>
      <w:r w:rsidR="0063499C">
        <w:rPr>
          <w:rFonts w:ascii="Times New Roman" w:hAnsi="Times New Roman" w:cs="Times New Roman"/>
          <w:sz w:val="28"/>
          <w:szCs w:val="28"/>
          <w:lang w:val="ru-RU"/>
        </w:rPr>
        <w:t>.</w:t>
      </w:r>
    </w:p>
    <w:sectPr w:rsidR="003D35D3" w:rsidRPr="00F45057" w:rsidSect="00424462">
      <w:footerReference w:type="default" r:id="rId1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50FA0" w14:textId="77777777" w:rsidR="00484E05" w:rsidRDefault="00484E05" w:rsidP="00031E1A">
      <w:pPr>
        <w:spacing w:after="0" w:line="240" w:lineRule="auto"/>
      </w:pPr>
      <w:r>
        <w:separator/>
      </w:r>
    </w:p>
  </w:endnote>
  <w:endnote w:type="continuationSeparator" w:id="0">
    <w:p w14:paraId="3B3CE114" w14:textId="77777777" w:rsidR="00484E05" w:rsidRDefault="00484E05" w:rsidP="00031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Calibri Light">
    <w:altName w:val="Arial"/>
    <w:charset w:val="CC"/>
    <w:family w:val="swiss"/>
    <w:pitch w:val="variable"/>
    <w:sig w:usb0="00000000"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510641"/>
      <w:docPartObj>
        <w:docPartGallery w:val="Page Numbers (Bottom of Page)"/>
        <w:docPartUnique/>
      </w:docPartObj>
    </w:sdtPr>
    <w:sdtEndPr/>
    <w:sdtContent>
      <w:p w14:paraId="6C8D4BD6" w14:textId="27C78F4E" w:rsidR="00031E1A" w:rsidRDefault="00031E1A">
        <w:pPr>
          <w:pStyle w:val="a9"/>
          <w:jc w:val="center"/>
        </w:pPr>
        <w:r>
          <w:fldChar w:fldCharType="begin"/>
        </w:r>
        <w:r>
          <w:instrText>PAGE   \* MERGEFORMAT</w:instrText>
        </w:r>
        <w:r>
          <w:fldChar w:fldCharType="separate"/>
        </w:r>
        <w:r w:rsidR="0029540F" w:rsidRPr="0029540F">
          <w:rPr>
            <w:noProof/>
            <w:lang w:val="ru-RU"/>
          </w:rPr>
          <w:t>4</w:t>
        </w:r>
        <w:r>
          <w:fldChar w:fldCharType="end"/>
        </w:r>
      </w:p>
    </w:sdtContent>
  </w:sdt>
  <w:p w14:paraId="45BD7BD1" w14:textId="77777777" w:rsidR="00031E1A" w:rsidRDefault="00031E1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77C8EB" w14:textId="77777777" w:rsidR="00484E05" w:rsidRDefault="00484E05" w:rsidP="00031E1A">
      <w:pPr>
        <w:spacing w:after="0" w:line="240" w:lineRule="auto"/>
      </w:pPr>
      <w:r>
        <w:separator/>
      </w:r>
    </w:p>
  </w:footnote>
  <w:footnote w:type="continuationSeparator" w:id="0">
    <w:p w14:paraId="03FE7032" w14:textId="77777777" w:rsidR="00484E05" w:rsidRDefault="00484E05" w:rsidP="00031E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B34B9"/>
    <w:multiLevelType w:val="hybridMultilevel"/>
    <w:tmpl w:val="9904BA40"/>
    <w:lvl w:ilvl="0" w:tplc="04230001">
      <w:start w:val="1"/>
      <w:numFmt w:val="bullet"/>
      <w:lvlText w:val=""/>
      <w:lvlJc w:val="left"/>
      <w:pPr>
        <w:ind w:left="1429" w:hanging="360"/>
      </w:pPr>
      <w:rPr>
        <w:rFonts w:ascii="Symbol" w:hAnsi="Symbol" w:hint="default"/>
      </w:rPr>
    </w:lvl>
    <w:lvl w:ilvl="1" w:tplc="04230003">
      <w:start w:val="1"/>
      <w:numFmt w:val="bullet"/>
      <w:lvlText w:val="o"/>
      <w:lvlJc w:val="left"/>
      <w:pPr>
        <w:ind w:left="2149" w:hanging="360"/>
      </w:pPr>
      <w:rPr>
        <w:rFonts w:ascii="Courier New" w:hAnsi="Courier New" w:cs="Courier New" w:hint="default"/>
      </w:rPr>
    </w:lvl>
    <w:lvl w:ilvl="2" w:tplc="04230005">
      <w:start w:val="1"/>
      <w:numFmt w:val="bullet"/>
      <w:lvlText w:val=""/>
      <w:lvlJc w:val="left"/>
      <w:pPr>
        <w:ind w:left="2869" w:hanging="360"/>
      </w:pPr>
      <w:rPr>
        <w:rFonts w:ascii="Wingdings" w:hAnsi="Wingdings" w:hint="default"/>
      </w:rPr>
    </w:lvl>
    <w:lvl w:ilvl="3" w:tplc="04230001">
      <w:start w:val="1"/>
      <w:numFmt w:val="bullet"/>
      <w:lvlText w:val=""/>
      <w:lvlJc w:val="left"/>
      <w:pPr>
        <w:ind w:left="3589" w:hanging="360"/>
      </w:pPr>
      <w:rPr>
        <w:rFonts w:ascii="Symbol" w:hAnsi="Symbol" w:hint="default"/>
      </w:rPr>
    </w:lvl>
    <w:lvl w:ilvl="4" w:tplc="04230003">
      <w:start w:val="1"/>
      <w:numFmt w:val="bullet"/>
      <w:lvlText w:val="o"/>
      <w:lvlJc w:val="left"/>
      <w:pPr>
        <w:ind w:left="4309" w:hanging="360"/>
      </w:pPr>
      <w:rPr>
        <w:rFonts w:ascii="Courier New" w:hAnsi="Courier New" w:cs="Courier New" w:hint="default"/>
      </w:rPr>
    </w:lvl>
    <w:lvl w:ilvl="5" w:tplc="04230005">
      <w:start w:val="1"/>
      <w:numFmt w:val="bullet"/>
      <w:lvlText w:val=""/>
      <w:lvlJc w:val="left"/>
      <w:pPr>
        <w:ind w:left="5029" w:hanging="360"/>
      </w:pPr>
      <w:rPr>
        <w:rFonts w:ascii="Wingdings" w:hAnsi="Wingdings" w:hint="default"/>
      </w:rPr>
    </w:lvl>
    <w:lvl w:ilvl="6" w:tplc="04230001">
      <w:start w:val="1"/>
      <w:numFmt w:val="bullet"/>
      <w:lvlText w:val=""/>
      <w:lvlJc w:val="left"/>
      <w:pPr>
        <w:ind w:left="5749" w:hanging="360"/>
      </w:pPr>
      <w:rPr>
        <w:rFonts w:ascii="Symbol" w:hAnsi="Symbol" w:hint="default"/>
      </w:rPr>
    </w:lvl>
    <w:lvl w:ilvl="7" w:tplc="04230003">
      <w:start w:val="1"/>
      <w:numFmt w:val="bullet"/>
      <w:lvlText w:val="o"/>
      <w:lvlJc w:val="left"/>
      <w:pPr>
        <w:ind w:left="6469" w:hanging="360"/>
      </w:pPr>
      <w:rPr>
        <w:rFonts w:ascii="Courier New" w:hAnsi="Courier New" w:cs="Courier New" w:hint="default"/>
      </w:rPr>
    </w:lvl>
    <w:lvl w:ilvl="8" w:tplc="04230005">
      <w:start w:val="1"/>
      <w:numFmt w:val="bullet"/>
      <w:lvlText w:val=""/>
      <w:lvlJc w:val="left"/>
      <w:pPr>
        <w:ind w:left="7189" w:hanging="360"/>
      </w:pPr>
      <w:rPr>
        <w:rFonts w:ascii="Wingdings" w:hAnsi="Wingdings" w:hint="default"/>
      </w:rPr>
    </w:lvl>
  </w:abstractNum>
  <w:abstractNum w:abstractNumId="1">
    <w:nsid w:val="1F4718C8"/>
    <w:multiLevelType w:val="hybridMultilevel"/>
    <w:tmpl w:val="BE600DCA"/>
    <w:lvl w:ilvl="0" w:tplc="C5168E12">
      <w:start w:val="1"/>
      <w:numFmt w:val="decimal"/>
      <w:lvlText w:val="%1."/>
      <w:lvlJc w:val="left"/>
      <w:pPr>
        <w:ind w:left="1069" w:hanging="360"/>
      </w:pPr>
      <w:rPr>
        <w:rFonts w:hint="default"/>
      </w:rPr>
    </w:lvl>
    <w:lvl w:ilvl="1" w:tplc="04230019" w:tentative="1">
      <w:start w:val="1"/>
      <w:numFmt w:val="lowerLetter"/>
      <w:lvlText w:val="%2."/>
      <w:lvlJc w:val="left"/>
      <w:pPr>
        <w:ind w:left="1789" w:hanging="360"/>
      </w:pPr>
    </w:lvl>
    <w:lvl w:ilvl="2" w:tplc="0423001B" w:tentative="1">
      <w:start w:val="1"/>
      <w:numFmt w:val="lowerRoman"/>
      <w:lvlText w:val="%3."/>
      <w:lvlJc w:val="right"/>
      <w:pPr>
        <w:ind w:left="2509" w:hanging="180"/>
      </w:pPr>
    </w:lvl>
    <w:lvl w:ilvl="3" w:tplc="0423000F" w:tentative="1">
      <w:start w:val="1"/>
      <w:numFmt w:val="decimal"/>
      <w:lvlText w:val="%4."/>
      <w:lvlJc w:val="left"/>
      <w:pPr>
        <w:ind w:left="3229" w:hanging="360"/>
      </w:pPr>
    </w:lvl>
    <w:lvl w:ilvl="4" w:tplc="04230019" w:tentative="1">
      <w:start w:val="1"/>
      <w:numFmt w:val="lowerLetter"/>
      <w:lvlText w:val="%5."/>
      <w:lvlJc w:val="left"/>
      <w:pPr>
        <w:ind w:left="3949" w:hanging="360"/>
      </w:pPr>
    </w:lvl>
    <w:lvl w:ilvl="5" w:tplc="0423001B" w:tentative="1">
      <w:start w:val="1"/>
      <w:numFmt w:val="lowerRoman"/>
      <w:lvlText w:val="%6."/>
      <w:lvlJc w:val="right"/>
      <w:pPr>
        <w:ind w:left="4669" w:hanging="180"/>
      </w:pPr>
    </w:lvl>
    <w:lvl w:ilvl="6" w:tplc="0423000F" w:tentative="1">
      <w:start w:val="1"/>
      <w:numFmt w:val="decimal"/>
      <w:lvlText w:val="%7."/>
      <w:lvlJc w:val="left"/>
      <w:pPr>
        <w:ind w:left="5389" w:hanging="360"/>
      </w:pPr>
    </w:lvl>
    <w:lvl w:ilvl="7" w:tplc="04230019" w:tentative="1">
      <w:start w:val="1"/>
      <w:numFmt w:val="lowerLetter"/>
      <w:lvlText w:val="%8."/>
      <w:lvlJc w:val="left"/>
      <w:pPr>
        <w:ind w:left="6109" w:hanging="360"/>
      </w:pPr>
    </w:lvl>
    <w:lvl w:ilvl="8" w:tplc="0423001B" w:tentative="1">
      <w:start w:val="1"/>
      <w:numFmt w:val="lowerRoman"/>
      <w:lvlText w:val="%9."/>
      <w:lvlJc w:val="right"/>
      <w:pPr>
        <w:ind w:left="6829" w:hanging="180"/>
      </w:pPr>
    </w:lvl>
  </w:abstractNum>
  <w:abstractNum w:abstractNumId="2">
    <w:nsid w:val="436C4DF5"/>
    <w:multiLevelType w:val="hybridMultilevel"/>
    <w:tmpl w:val="6F78DBD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
    <w:nsid w:val="73DD2741"/>
    <w:multiLevelType w:val="hybridMultilevel"/>
    <w:tmpl w:val="CA584614"/>
    <w:lvl w:ilvl="0" w:tplc="C5168E12">
      <w:start w:val="1"/>
      <w:numFmt w:val="decimal"/>
      <w:lvlText w:val="%1."/>
      <w:lvlJc w:val="left"/>
      <w:pPr>
        <w:ind w:left="1069" w:hanging="360"/>
      </w:pPr>
      <w:rPr>
        <w:rFonts w:hint="default"/>
      </w:rPr>
    </w:lvl>
    <w:lvl w:ilvl="1" w:tplc="04230019" w:tentative="1">
      <w:start w:val="1"/>
      <w:numFmt w:val="lowerLetter"/>
      <w:lvlText w:val="%2."/>
      <w:lvlJc w:val="left"/>
      <w:pPr>
        <w:ind w:left="1789" w:hanging="360"/>
      </w:pPr>
    </w:lvl>
    <w:lvl w:ilvl="2" w:tplc="0423001B" w:tentative="1">
      <w:start w:val="1"/>
      <w:numFmt w:val="lowerRoman"/>
      <w:lvlText w:val="%3."/>
      <w:lvlJc w:val="right"/>
      <w:pPr>
        <w:ind w:left="2509" w:hanging="180"/>
      </w:pPr>
    </w:lvl>
    <w:lvl w:ilvl="3" w:tplc="0423000F" w:tentative="1">
      <w:start w:val="1"/>
      <w:numFmt w:val="decimal"/>
      <w:lvlText w:val="%4."/>
      <w:lvlJc w:val="left"/>
      <w:pPr>
        <w:ind w:left="3229" w:hanging="360"/>
      </w:pPr>
    </w:lvl>
    <w:lvl w:ilvl="4" w:tplc="04230019" w:tentative="1">
      <w:start w:val="1"/>
      <w:numFmt w:val="lowerLetter"/>
      <w:lvlText w:val="%5."/>
      <w:lvlJc w:val="left"/>
      <w:pPr>
        <w:ind w:left="3949" w:hanging="360"/>
      </w:pPr>
    </w:lvl>
    <w:lvl w:ilvl="5" w:tplc="0423001B" w:tentative="1">
      <w:start w:val="1"/>
      <w:numFmt w:val="lowerRoman"/>
      <w:lvlText w:val="%6."/>
      <w:lvlJc w:val="right"/>
      <w:pPr>
        <w:ind w:left="4669" w:hanging="180"/>
      </w:pPr>
    </w:lvl>
    <w:lvl w:ilvl="6" w:tplc="0423000F" w:tentative="1">
      <w:start w:val="1"/>
      <w:numFmt w:val="decimal"/>
      <w:lvlText w:val="%7."/>
      <w:lvlJc w:val="left"/>
      <w:pPr>
        <w:ind w:left="5389" w:hanging="360"/>
      </w:pPr>
    </w:lvl>
    <w:lvl w:ilvl="7" w:tplc="04230019" w:tentative="1">
      <w:start w:val="1"/>
      <w:numFmt w:val="lowerLetter"/>
      <w:lvlText w:val="%8."/>
      <w:lvlJc w:val="left"/>
      <w:pPr>
        <w:ind w:left="6109" w:hanging="360"/>
      </w:pPr>
    </w:lvl>
    <w:lvl w:ilvl="8" w:tplc="0423001B" w:tentative="1">
      <w:start w:val="1"/>
      <w:numFmt w:val="lowerRoman"/>
      <w:lvlText w:val="%9."/>
      <w:lvlJc w:val="right"/>
      <w:pPr>
        <w:ind w:left="6829" w:hanging="180"/>
      </w:pPr>
    </w:lvl>
  </w:abstractNum>
  <w:abstractNum w:abstractNumId="4">
    <w:nsid w:val="7B2228E0"/>
    <w:multiLevelType w:val="hybridMultilevel"/>
    <w:tmpl w:val="A8B4AA32"/>
    <w:lvl w:ilvl="0" w:tplc="04230001">
      <w:start w:val="1"/>
      <w:numFmt w:val="bullet"/>
      <w:lvlText w:val=""/>
      <w:lvlJc w:val="left"/>
      <w:pPr>
        <w:ind w:left="720" w:hanging="360"/>
      </w:pPr>
      <w:rPr>
        <w:rFonts w:ascii="Symbol" w:hAnsi="Symbol"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BB4"/>
    <w:rsid w:val="00031E1A"/>
    <w:rsid w:val="000D47FA"/>
    <w:rsid w:val="001207A8"/>
    <w:rsid w:val="0018205B"/>
    <w:rsid w:val="00183C0B"/>
    <w:rsid w:val="001B6847"/>
    <w:rsid w:val="00257F9C"/>
    <w:rsid w:val="0028554F"/>
    <w:rsid w:val="0029540F"/>
    <w:rsid w:val="003D1362"/>
    <w:rsid w:val="003D35D3"/>
    <w:rsid w:val="00424462"/>
    <w:rsid w:val="00484E05"/>
    <w:rsid w:val="00492462"/>
    <w:rsid w:val="004F5199"/>
    <w:rsid w:val="00501BB4"/>
    <w:rsid w:val="00532453"/>
    <w:rsid w:val="005D527D"/>
    <w:rsid w:val="005E0263"/>
    <w:rsid w:val="0063499C"/>
    <w:rsid w:val="006435D5"/>
    <w:rsid w:val="00722EB7"/>
    <w:rsid w:val="007F11F4"/>
    <w:rsid w:val="00880082"/>
    <w:rsid w:val="009851CE"/>
    <w:rsid w:val="00AC41A3"/>
    <w:rsid w:val="00BD39D1"/>
    <w:rsid w:val="00C208F4"/>
    <w:rsid w:val="00E13A30"/>
    <w:rsid w:val="00E90673"/>
    <w:rsid w:val="00F25259"/>
    <w:rsid w:val="00F31C8B"/>
    <w:rsid w:val="00F45057"/>
    <w:rsid w:val="00F62415"/>
    <w:rsid w:val="00FB5C0D"/>
    <w:rsid w:val="00FF1646"/>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C8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e-B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5D3"/>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35D3"/>
    <w:pPr>
      <w:ind w:left="720"/>
      <w:contextualSpacing/>
    </w:pPr>
  </w:style>
  <w:style w:type="paragraph" w:styleId="a4">
    <w:name w:val="Balloon Text"/>
    <w:basedOn w:val="a"/>
    <w:link w:val="a5"/>
    <w:uiPriority w:val="99"/>
    <w:semiHidden/>
    <w:unhideWhenUsed/>
    <w:rsid w:val="007F11F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F11F4"/>
    <w:rPr>
      <w:rFonts w:ascii="Segoe UI" w:hAnsi="Segoe UI" w:cs="Segoe UI"/>
      <w:sz w:val="18"/>
      <w:szCs w:val="18"/>
    </w:rPr>
  </w:style>
  <w:style w:type="paragraph" w:styleId="a6">
    <w:name w:val="Normal (Web)"/>
    <w:basedOn w:val="a"/>
    <w:uiPriority w:val="99"/>
    <w:semiHidden/>
    <w:unhideWhenUsed/>
    <w:rsid w:val="00031E1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styleId="a7">
    <w:name w:val="header"/>
    <w:basedOn w:val="a"/>
    <w:link w:val="a8"/>
    <w:uiPriority w:val="99"/>
    <w:unhideWhenUsed/>
    <w:rsid w:val="00031E1A"/>
    <w:pPr>
      <w:tabs>
        <w:tab w:val="center" w:pos="4536"/>
        <w:tab w:val="right" w:pos="9072"/>
      </w:tabs>
      <w:spacing w:after="0" w:line="240" w:lineRule="auto"/>
    </w:pPr>
  </w:style>
  <w:style w:type="character" w:customStyle="1" w:styleId="a8">
    <w:name w:val="Верхний колонтитул Знак"/>
    <w:basedOn w:val="a0"/>
    <w:link w:val="a7"/>
    <w:uiPriority w:val="99"/>
    <w:rsid w:val="00031E1A"/>
  </w:style>
  <w:style w:type="paragraph" w:styleId="a9">
    <w:name w:val="footer"/>
    <w:basedOn w:val="a"/>
    <w:link w:val="aa"/>
    <w:uiPriority w:val="99"/>
    <w:unhideWhenUsed/>
    <w:rsid w:val="00031E1A"/>
    <w:pPr>
      <w:tabs>
        <w:tab w:val="center" w:pos="4536"/>
        <w:tab w:val="right" w:pos="9072"/>
      </w:tabs>
      <w:spacing w:after="0" w:line="240" w:lineRule="auto"/>
    </w:pPr>
  </w:style>
  <w:style w:type="character" w:customStyle="1" w:styleId="aa">
    <w:name w:val="Нижний колонтитул Знак"/>
    <w:basedOn w:val="a0"/>
    <w:link w:val="a9"/>
    <w:uiPriority w:val="99"/>
    <w:rsid w:val="00031E1A"/>
  </w:style>
  <w:style w:type="character" w:styleId="ab">
    <w:name w:val="Hyperlink"/>
    <w:basedOn w:val="a0"/>
    <w:uiPriority w:val="99"/>
    <w:unhideWhenUsed/>
    <w:rsid w:val="001B6847"/>
    <w:rPr>
      <w:color w:val="0563C1" w:themeColor="hyperlink"/>
      <w:u w:val="single"/>
    </w:rPr>
  </w:style>
  <w:style w:type="table" w:styleId="ac">
    <w:name w:val="Table Grid"/>
    <w:basedOn w:val="a1"/>
    <w:uiPriority w:val="39"/>
    <w:rsid w:val="00424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e-B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5D3"/>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35D3"/>
    <w:pPr>
      <w:ind w:left="720"/>
      <w:contextualSpacing/>
    </w:pPr>
  </w:style>
  <w:style w:type="paragraph" w:styleId="a4">
    <w:name w:val="Balloon Text"/>
    <w:basedOn w:val="a"/>
    <w:link w:val="a5"/>
    <w:uiPriority w:val="99"/>
    <w:semiHidden/>
    <w:unhideWhenUsed/>
    <w:rsid w:val="007F11F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F11F4"/>
    <w:rPr>
      <w:rFonts w:ascii="Segoe UI" w:hAnsi="Segoe UI" w:cs="Segoe UI"/>
      <w:sz w:val="18"/>
      <w:szCs w:val="18"/>
    </w:rPr>
  </w:style>
  <w:style w:type="paragraph" w:styleId="a6">
    <w:name w:val="Normal (Web)"/>
    <w:basedOn w:val="a"/>
    <w:uiPriority w:val="99"/>
    <w:semiHidden/>
    <w:unhideWhenUsed/>
    <w:rsid w:val="00031E1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styleId="a7">
    <w:name w:val="header"/>
    <w:basedOn w:val="a"/>
    <w:link w:val="a8"/>
    <w:uiPriority w:val="99"/>
    <w:unhideWhenUsed/>
    <w:rsid w:val="00031E1A"/>
    <w:pPr>
      <w:tabs>
        <w:tab w:val="center" w:pos="4536"/>
        <w:tab w:val="right" w:pos="9072"/>
      </w:tabs>
      <w:spacing w:after="0" w:line="240" w:lineRule="auto"/>
    </w:pPr>
  </w:style>
  <w:style w:type="character" w:customStyle="1" w:styleId="a8">
    <w:name w:val="Верхний колонтитул Знак"/>
    <w:basedOn w:val="a0"/>
    <w:link w:val="a7"/>
    <w:uiPriority w:val="99"/>
    <w:rsid w:val="00031E1A"/>
  </w:style>
  <w:style w:type="paragraph" w:styleId="a9">
    <w:name w:val="footer"/>
    <w:basedOn w:val="a"/>
    <w:link w:val="aa"/>
    <w:uiPriority w:val="99"/>
    <w:unhideWhenUsed/>
    <w:rsid w:val="00031E1A"/>
    <w:pPr>
      <w:tabs>
        <w:tab w:val="center" w:pos="4536"/>
        <w:tab w:val="right" w:pos="9072"/>
      </w:tabs>
      <w:spacing w:after="0" w:line="240" w:lineRule="auto"/>
    </w:pPr>
  </w:style>
  <w:style w:type="character" w:customStyle="1" w:styleId="aa">
    <w:name w:val="Нижний колонтитул Знак"/>
    <w:basedOn w:val="a0"/>
    <w:link w:val="a9"/>
    <w:uiPriority w:val="99"/>
    <w:rsid w:val="00031E1A"/>
  </w:style>
  <w:style w:type="character" w:styleId="ab">
    <w:name w:val="Hyperlink"/>
    <w:basedOn w:val="a0"/>
    <w:uiPriority w:val="99"/>
    <w:unhideWhenUsed/>
    <w:rsid w:val="001B6847"/>
    <w:rPr>
      <w:color w:val="0563C1" w:themeColor="hyperlink"/>
      <w:u w:val="single"/>
    </w:rPr>
  </w:style>
  <w:style w:type="table" w:styleId="ac">
    <w:name w:val="Table Grid"/>
    <w:basedOn w:val="a1"/>
    <w:uiPriority w:val="39"/>
    <w:rsid w:val="00424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410264">
      <w:bodyDiv w:val="1"/>
      <w:marLeft w:val="0"/>
      <w:marRight w:val="0"/>
      <w:marTop w:val="0"/>
      <w:marBottom w:val="0"/>
      <w:divBdr>
        <w:top w:val="none" w:sz="0" w:space="0" w:color="auto"/>
        <w:left w:val="none" w:sz="0" w:space="0" w:color="auto"/>
        <w:bottom w:val="none" w:sz="0" w:space="0" w:color="auto"/>
        <w:right w:val="none" w:sz="0" w:space="0" w:color="auto"/>
      </w:divBdr>
    </w:div>
    <w:div w:id="85966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adu.by/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E33BF-F342-4BAB-9320-82ED00E04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Pages>
  <Words>1153</Words>
  <Characters>6573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WORK</cp:lastModifiedBy>
  <cp:revision>14</cp:revision>
  <dcterms:created xsi:type="dcterms:W3CDTF">2021-09-05T19:43:00Z</dcterms:created>
  <dcterms:modified xsi:type="dcterms:W3CDTF">2021-09-10T10:01:00Z</dcterms:modified>
</cp:coreProperties>
</file>