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0808" w14:textId="03B55F75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_GoBack"/>
      <w:r w:rsidRPr="001F22D7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7ED029" wp14:editId="208F167B">
            <wp:simplePos x="0" y="0"/>
            <wp:positionH relativeFrom="page">
              <wp:align>left</wp:align>
            </wp:positionH>
            <wp:positionV relativeFrom="paragraph">
              <wp:posOffset>-733945</wp:posOffset>
            </wp:positionV>
            <wp:extent cx="7540545" cy="10681335"/>
            <wp:effectExtent l="0" t="0" r="3810" b="5715"/>
            <wp:wrapNone/>
            <wp:docPr id="1" name="Рисунок 1" descr="E:\2017-2018 учебный год\2. МЕРОПРИЯТИЯ\15. 4 июня За зеленую Брестчину\КРЫШЕЧКИ БАТАРЕЙКИ\Новая папка (3)\e`kologiya-shablon-3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2018 учебный год\2. МЕРОПРИЯТИЯ\15. 4 июня За зеленую Брестчину\КРЫШЕЧКИ БАТАРЕЙКИ\Новая папка (3)\e`kologiya-shablon-3.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75"/>
                    <a:stretch/>
                  </pic:blipFill>
                  <pic:spPr bwMode="auto">
                    <a:xfrm>
                      <a:off x="0" y="0"/>
                      <a:ext cx="754054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12363">
        <w:rPr>
          <w:rFonts w:ascii="Times New Roman" w:hAnsi="Times New Roman"/>
          <w:b/>
          <w:sz w:val="28"/>
          <w:szCs w:val="24"/>
          <w:lang w:eastAsia="ru-RU"/>
        </w:rPr>
        <w:t xml:space="preserve">Государственное учреждение образования </w:t>
      </w:r>
    </w:p>
    <w:p w14:paraId="1E8AD07B" w14:textId="423B2955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12363">
        <w:rPr>
          <w:rFonts w:ascii="Times New Roman" w:hAnsi="Times New Roman"/>
          <w:b/>
          <w:sz w:val="28"/>
          <w:szCs w:val="24"/>
          <w:lang w:eastAsia="ru-RU"/>
        </w:rPr>
        <w:t xml:space="preserve">«Брестский областной центр туризма и краеведения детей и молодежи» </w:t>
      </w:r>
    </w:p>
    <w:p w14:paraId="4E6CD3A7" w14:textId="150AFD99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00086C2" w14:textId="2F13884F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6F3E9930" w14:textId="219F2248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F87C909" w14:textId="0E909B90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642B403" w14:textId="2F591D19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800AD2F" w14:textId="136F1A9D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0D00B29A" w14:textId="70A1A5F2" w:rsidR="001F22D7" w:rsidRPr="00412363" w:rsidRDefault="001F22D7" w:rsidP="001F22D7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14:paraId="6ED07F35" w14:textId="2406758C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12363">
        <w:rPr>
          <w:rFonts w:ascii="Times New Roman" w:hAnsi="Times New Roman"/>
          <w:b/>
          <w:sz w:val="28"/>
          <w:szCs w:val="24"/>
          <w:lang w:eastAsia="ru-RU"/>
        </w:rPr>
        <w:t>Республиканский конкурс экологических проектов</w:t>
      </w:r>
    </w:p>
    <w:p w14:paraId="4FACF61C" w14:textId="0E051E43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12363">
        <w:rPr>
          <w:rFonts w:ascii="Times New Roman" w:hAnsi="Times New Roman"/>
          <w:b/>
          <w:sz w:val="28"/>
          <w:szCs w:val="24"/>
          <w:lang w:eastAsia="ru-RU"/>
        </w:rPr>
        <w:t>«Зеленая школа»</w:t>
      </w:r>
    </w:p>
    <w:p w14:paraId="396A72B4" w14:textId="39467C50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3BF37C3" w14:textId="262984FD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proofErr w:type="gramStart"/>
      <w:r w:rsidRPr="00412363">
        <w:rPr>
          <w:rFonts w:ascii="Times New Roman" w:hAnsi="Times New Roman"/>
          <w:b/>
          <w:sz w:val="28"/>
          <w:szCs w:val="24"/>
          <w:lang w:eastAsia="ru-RU"/>
        </w:rPr>
        <w:t>номинация</w:t>
      </w:r>
      <w:proofErr w:type="gramEnd"/>
      <w:r w:rsidRPr="0041236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14:paraId="19CAFB8D" w14:textId="30691C09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proofErr w:type="gramStart"/>
      <w:r w:rsidRPr="00412363">
        <w:rPr>
          <w:rFonts w:ascii="Times New Roman" w:hAnsi="Times New Roman"/>
          <w:b/>
          <w:sz w:val="28"/>
          <w:szCs w:val="24"/>
          <w:lang w:eastAsia="ru-RU"/>
        </w:rPr>
        <w:t>педагогическая</w:t>
      </w:r>
      <w:proofErr w:type="gramEnd"/>
      <w:r w:rsidRPr="00412363">
        <w:rPr>
          <w:rFonts w:ascii="Times New Roman" w:hAnsi="Times New Roman"/>
          <w:b/>
          <w:sz w:val="28"/>
          <w:szCs w:val="24"/>
          <w:lang w:eastAsia="ru-RU"/>
        </w:rPr>
        <w:t xml:space="preserve"> копилка</w:t>
      </w:r>
    </w:p>
    <w:p w14:paraId="1B20FD2F" w14:textId="41C06FB4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12363">
        <w:rPr>
          <w:rFonts w:ascii="Times New Roman" w:hAnsi="Times New Roman"/>
          <w:b/>
          <w:sz w:val="28"/>
          <w:szCs w:val="24"/>
          <w:lang w:eastAsia="ru-RU"/>
        </w:rPr>
        <w:t>«За природу в ответе и взрослые, и дети»</w:t>
      </w:r>
    </w:p>
    <w:p w14:paraId="5B9DA6F3" w14:textId="696EB1F5" w:rsidR="001F22D7" w:rsidRPr="00412363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A1A9EEE" w14:textId="491E4935" w:rsidR="001F22D7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58D18DD" w14:textId="1D3578D4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26A48237" w14:textId="5ECC9F06" w:rsidR="001F22D7" w:rsidRDefault="001F22D7" w:rsidP="001F2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F22D7">
        <w:rPr>
          <w:rFonts w:ascii="Times New Roman" w:hAnsi="Times New Roman" w:cs="Times New Roman"/>
          <w:b/>
          <w:bCs/>
          <w:sz w:val="72"/>
          <w:szCs w:val="72"/>
        </w:rPr>
        <w:t>Разделя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й отходы – </w:t>
      </w:r>
    </w:p>
    <w:p w14:paraId="07960797" w14:textId="24415D4C" w:rsidR="001F22D7" w:rsidRPr="001F22D7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72"/>
          <w:szCs w:val="72"/>
        </w:rPr>
        <w:t>с</w:t>
      </w:r>
      <w:r w:rsidRPr="001F22D7">
        <w:rPr>
          <w:rFonts w:ascii="Times New Roman" w:hAnsi="Times New Roman" w:cs="Times New Roman"/>
          <w:b/>
          <w:bCs/>
          <w:sz w:val="72"/>
          <w:szCs w:val="72"/>
        </w:rPr>
        <w:t>охраняй</w:t>
      </w:r>
      <w:proofErr w:type="gramEnd"/>
      <w:r w:rsidRPr="001F22D7">
        <w:rPr>
          <w:rFonts w:ascii="Times New Roman" w:hAnsi="Times New Roman" w:cs="Times New Roman"/>
          <w:b/>
          <w:bCs/>
          <w:sz w:val="72"/>
          <w:szCs w:val="72"/>
        </w:rPr>
        <w:t xml:space="preserve"> ресурсы!</w:t>
      </w:r>
    </w:p>
    <w:p w14:paraId="21ADEDB8" w14:textId="7AA4EFE4" w:rsidR="001F22D7" w:rsidRPr="00412363" w:rsidRDefault="00F82292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82292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50B736" wp14:editId="0B487CCE">
            <wp:simplePos x="0" y="0"/>
            <wp:positionH relativeFrom="column">
              <wp:posOffset>549299</wp:posOffset>
            </wp:positionH>
            <wp:positionV relativeFrom="paragraph">
              <wp:posOffset>43528</wp:posOffset>
            </wp:positionV>
            <wp:extent cx="4764405" cy="1244813"/>
            <wp:effectExtent l="0" t="0" r="0" b="0"/>
            <wp:wrapNone/>
            <wp:docPr id="2" name="Рисунок 2" descr="E:\2017-2018 учебный год\2. МЕРОПРИЯТИЯ\15. 4 июня За зеленую Брестчину\КРЫШЕЧКИ БАТАРЕЙКИ\Новая папка (3)\razdelnyy-sbor-musora-u-sebya-vo-dvor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2018 учебный год\2. МЕРОПРИЯТИЯ\15. 4 июня За зеленую Брестчину\КРЫШЕЧКИ БАТАРЕЙКИ\Новая папка (3)\razdelnyy-sbor-musora-u-sebya-vo-dvore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200" b="67200" l="6000" r="96000">
                                  <a14:foregroundMark x1="12000" y1="52000" x2="12000" y2="52000"/>
                                  <a14:foregroundMark x1="17800" y1="38800" x2="17800" y2="38800"/>
                                  <a14:foregroundMark x1="15400" y1="30400" x2="15400" y2="30400"/>
                                  <a14:foregroundMark x1="6000" y1="32400" x2="6000" y2="32400"/>
                                  <a14:foregroundMark x1="8800" y1="42400" x2="8800" y2="42400"/>
                                  <a14:foregroundMark x1="7800" y1="40800" x2="7800" y2="40800"/>
                                  <a14:foregroundMark x1="18000" y1="51200" x2="18000" y2="51200"/>
                                  <a14:foregroundMark x1="17400" y1="57600" x2="17400" y2="57600"/>
                                  <a14:foregroundMark x1="17000" y1="60800" x2="17000" y2="60800"/>
                                  <a14:foregroundMark x1="17800" y1="66000" x2="17800" y2="66000"/>
                                  <a14:foregroundMark x1="14600" y1="64400" x2="14600" y2="64400"/>
                                  <a14:foregroundMark x1="14400" y1="64400" x2="14400" y2="64400"/>
                                  <a14:foregroundMark x1="14400" y1="64800" x2="14400" y2="64800"/>
                                  <a14:foregroundMark x1="57400" y1="44800" x2="57400" y2="44800"/>
                                  <a14:foregroundMark x1="63800" y1="44800" x2="63800" y2="44800"/>
                                  <a14:foregroundMark x1="68800" y1="43200" x2="68800" y2="43200"/>
                                  <a14:foregroundMark x1="85400" y1="44400" x2="85400" y2="44400"/>
                                  <a14:foregroundMark x1="88800" y1="47200" x2="88800" y2="47200"/>
                                  <a14:foregroundMark x1="92400" y1="48400" x2="92400" y2="48400"/>
                                  <a14:foregroundMark x1="93600" y1="42400" x2="93600" y2="42400"/>
                                  <a14:foregroundMark x1="91000" y1="34000" x2="91000" y2="34000"/>
                                  <a14:foregroundMark x1="86400" y1="40800" x2="86400" y2="40800"/>
                                  <a14:foregroundMark x1="83000" y1="43600" x2="83000" y2="43600"/>
                                  <a14:foregroundMark x1="86200" y1="50400" x2="86200" y2="50400"/>
                                  <a14:foregroundMark x1="90400" y1="56000" x2="90400" y2="56000"/>
                                  <a14:foregroundMark x1="86600" y1="60400" x2="86600" y2="60400"/>
                                  <a14:foregroundMark x1="83400" y1="60000" x2="83400" y2="60000"/>
                                  <a14:foregroundMark x1="82600" y1="56000" x2="82600" y2="56000"/>
                                  <a14:foregroundMark x1="82600" y1="52000" x2="82600" y2="52000"/>
                                  <a14:foregroundMark x1="88600" y1="46000" x2="88600" y2="46000"/>
                                  <a14:foregroundMark x1="92400" y1="41200" x2="92400" y2="41200"/>
                                  <a14:foregroundMark x1="96000" y1="44000" x2="96000" y2="44000"/>
                                  <a14:foregroundMark x1="61000" y1="46400" x2="61000" y2="46400"/>
                                  <a14:foregroundMark x1="61400" y1="39600" x2="61400" y2="39600"/>
                                  <a14:foregroundMark x1="67000" y1="34800" x2="67000" y2="34800"/>
                                  <a14:foregroundMark x1="65400" y1="44800" x2="65400" y2="44800"/>
                                  <a14:foregroundMark x1="68600" y1="54400" x2="68600" y2="54400"/>
                                  <a14:foregroundMark x1="65800" y1="60000" x2="65800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4" b="27403"/>
                    <a:stretch/>
                  </pic:blipFill>
                  <pic:spPr bwMode="auto">
                    <a:xfrm>
                      <a:off x="0" y="0"/>
                      <a:ext cx="4764405" cy="12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578B9" w14:textId="33FA791F" w:rsidR="001F22D7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2375129F" w14:textId="18BF8C1F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D582731" w14:textId="09B11550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9E45CF1" w14:textId="0EAF8ADD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EDFD9FA" w14:textId="77777777" w:rsidR="00F82292" w:rsidRDefault="001F22D7" w:rsidP="001F22D7">
      <w:pPr>
        <w:spacing w:after="0" w:line="240" w:lineRule="auto"/>
        <w:ind w:firstLine="900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412363">
        <w:rPr>
          <w:rFonts w:ascii="Times New Roman" w:hAnsi="Times New Roman"/>
          <w:b/>
          <w:sz w:val="28"/>
          <w:szCs w:val="24"/>
          <w:lang w:eastAsia="ru-RU"/>
        </w:rPr>
        <w:t xml:space="preserve">  </w:t>
      </w:r>
    </w:p>
    <w:p w14:paraId="7E3D7F4D" w14:textId="77777777" w:rsidR="00F82292" w:rsidRDefault="00F82292" w:rsidP="001F22D7">
      <w:pPr>
        <w:spacing w:after="0" w:line="240" w:lineRule="auto"/>
        <w:ind w:firstLine="900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14:paraId="68CE50BB" w14:textId="2CBA32D9" w:rsidR="001F22D7" w:rsidRPr="00412363" w:rsidRDefault="001F22D7" w:rsidP="001F22D7">
      <w:pPr>
        <w:spacing w:after="0" w:line="240" w:lineRule="auto"/>
        <w:ind w:firstLine="900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412363">
        <w:rPr>
          <w:rFonts w:ascii="Times New Roman" w:hAnsi="Times New Roman"/>
          <w:b/>
          <w:sz w:val="28"/>
          <w:szCs w:val="24"/>
          <w:lang w:eastAsia="ru-RU"/>
        </w:rPr>
        <w:t xml:space="preserve"> Автор-составитель: </w:t>
      </w:r>
    </w:p>
    <w:p w14:paraId="4DFC0534" w14:textId="185B5736" w:rsidR="001F22D7" w:rsidRPr="00412363" w:rsidRDefault="001F22D7" w:rsidP="001F22D7">
      <w:pPr>
        <w:spacing w:after="0" w:line="240" w:lineRule="auto"/>
        <w:ind w:firstLine="900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proofErr w:type="gramStart"/>
      <w:r w:rsidRPr="00412363">
        <w:rPr>
          <w:rFonts w:ascii="Times New Roman" w:hAnsi="Times New Roman"/>
          <w:b/>
          <w:sz w:val="28"/>
          <w:szCs w:val="24"/>
          <w:lang w:eastAsia="ru-RU"/>
        </w:rPr>
        <w:t>педагог</w:t>
      </w:r>
      <w:proofErr w:type="gramEnd"/>
      <w:r w:rsidRPr="00412363">
        <w:rPr>
          <w:rFonts w:ascii="Times New Roman" w:hAnsi="Times New Roman"/>
          <w:b/>
          <w:sz w:val="28"/>
          <w:szCs w:val="24"/>
          <w:lang w:eastAsia="ru-RU"/>
        </w:rPr>
        <w:t xml:space="preserve"> дополнительного образования</w:t>
      </w:r>
    </w:p>
    <w:p w14:paraId="58606B9D" w14:textId="7358928B" w:rsidR="001F22D7" w:rsidRPr="00412363" w:rsidRDefault="0035011E" w:rsidP="001F22D7">
      <w:pPr>
        <w:spacing w:after="0" w:line="240" w:lineRule="auto"/>
        <w:ind w:firstLine="900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Ю.В. </w:t>
      </w:r>
      <w:proofErr w:type="spellStart"/>
      <w:r>
        <w:rPr>
          <w:rFonts w:ascii="Times New Roman" w:hAnsi="Times New Roman"/>
          <w:b/>
          <w:sz w:val="28"/>
          <w:szCs w:val="24"/>
          <w:lang w:eastAsia="ru-RU"/>
        </w:rPr>
        <w:t>Чуль</w:t>
      </w:r>
      <w:proofErr w:type="spellEnd"/>
    </w:p>
    <w:p w14:paraId="060D4A11" w14:textId="7D27AF84" w:rsidR="001F22D7" w:rsidRPr="00412363" w:rsidRDefault="001F22D7" w:rsidP="001F22D7">
      <w:pPr>
        <w:spacing w:after="0" w:line="240" w:lineRule="auto"/>
        <w:ind w:firstLine="900"/>
        <w:jc w:val="right"/>
        <w:rPr>
          <w:rFonts w:ascii="Times New Roman" w:hAnsi="Times New Roman"/>
          <w:b/>
          <w:sz w:val="28"/>
          <w:szCs w:val="24"/>
          <w:lang w:eastAsia="ru-RU"/>
        </w:rPr>
      </w:pPr>
    </w:p>
    <w:p w14:paraId="46DF3475" w14:textId="4BE48F29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7BEC54E0" w14:textId="4F727AA5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481168D" w14:textId="77777777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574AFEC1" w14:textId="77777777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731C22A7" w14:textId="77777777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196A5A21" w14:textId="77777777" w:rsidR="001F22D7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20106866" w14:textId="77777777" w:rsidR="001F22D7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3081E4AD" w14:textId="77777777" w:rsidR="001F22D7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022E8F9A" w14:textId="77777777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4F47B6C0" w14:textId="77777777" w:rsidR="001F22D7" w:rsidRPr="00412363" w:rsidRDefault="001F22D7" w:rsidP="001F22D7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0D3AB940" w14:textId="77777777" w:rsidR="001F22D7" w:rsidRPr="00C451A2" w:rsidRDefault="001F22D7" w:rsidP="001F22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12363">
        <w:rPr>
          <w:rFonts w:ascii="Times New Roman" w:hAnsi="Times New Roman"/>
          <w:b/>
          <w:sz w:val="28"/>
          <w:szCs w:val="24"/>
          <w:lang w:eastAsia="ru-RU"/>
        </w:rPr>
        <w:t>Брест 2020</w:t>
      </w:r>
    </w:p>
    <w:p w14:paraId="1D6C6B7D" w14:textId="34D9F83D" w:rsidR="001727A8" w:rsidRPr="009D1D2B" w:rsidRDefault="001727A8" w:rsidP="001F22D7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9D1D2B">
        <w:rPr>
          <w:rFonts w:ascii="Times New Roman" w:hAnsi="Times New Roman" w:cs="Times New Roman"/>
          <w:sz w:val="28"/>
          <w:szCs w:val="28"/>
        </w:rPr>
        <w:t xml:space="preserve"> изучить правила сбора</w:t>
      </w:r>
      <w:r w:rsidRPr="009D1D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сортировки мусора с учётом его происхождения и пригодности к переработке или вторичному использованию.</w:t>
      </w:r>
    </w:p>
    <w:p w14:paraId="32FC55EE" w14:textId="00137541" w:rsidR="001727A8" w:rsidRPr="009D1D2B" w:rsidRDefault="001727A8" w:rsidP="001F22D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9D1D2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Задачи</w:t>
      </w:r>
      <w:r w:rsidR="005C2979" w:rsidRPr="009D1D2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  <w:r w:rsidRPr="009D1D2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0A71A83A" w14:textId="4702B350" w:rsidR="001727A8" w:rsidRPr="009D1D2B" w:rsidRDefault="001727A8" w:rsidP="001F22D7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формировать знания у учащихся о правилах</w:t>
      </w:r>
      <w:r w:rsidR="00690544" w:rsidRPr="009D1D2B">
        <w:rPr>
          <w:rFonts w:ascii="Times New Roman" w:hAnsi="Times New Roman" w:cs="Times New Roman"/>
          <w:sz w:val="28"/>
          <w:szCs w:val="28"/>
        </w:rPr>
        <w:t>,</w:t>
      </w:r>
      <w:r w:rsidRPr="009D1D2B">
        <w:rPr>
          <w:rFonts w:ascii="Times New Roman" w:hAnsi="Times New Roman" w:cs="Times New Roman"/>
          <w:sz w:val="28"/>
          <w:szCs w:val="28"/>
        </w:rPr>
        <w:t xml:space="preserve"> способах раздельного сбора мусора;</w:t>
      </w:r>
    </w:p>
    <w:p w14:paraId="1CE25559" w14:textId="0FE3E8CF" w:rsidR="00F76FD6" w:rsidRDefault="005C2979" w:rsidP="001F22D7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 xml:space="preserve">содействовать развитию умения дифференцировать предметы по материалу, из которого они были изготовлены; </w:t>
      </w:r>
    </w:p>
    <w:p w14:paraId="3566FE5A" w14:textId="7AB56EC4" w:rsidR="00943BA5" w:rsidRPr="009D1D2B" w:rsidRDefault="00943BA5" w:rsidP="001F22D7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географию переработки вторсырья в Республике Беларусь;</w:t>
      </w:r>
    </w:p>
    <w:p w14:paraId="2E5C7A04" w14:textId="2A7D701D" w:rsidR="005C2979" w:rsidRPr="009D1D2B" w:rsidRDefault="00F76FD6" w:rsidP="001F22D7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формировать стремление у учащихся внести свой вклад в решение проблемы сортировки мусора;</w:t>
      </w:r>
    </w:p>
    <w:p w14:paraId="75E13859" w14:textId="5F710F2E" w:rsidR="001727A8" w:rsidRPr="009D1D2B" w:rsidRDefault="005C2979" w:rsidP="001F22D7">
      <w:pPr>
        <w:pStyle w:val="a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развивать умение сортировать мусор при его сборе;</w:t>
      </w:r>
    </w:p>
    <w:p w14:paraId="0B2B84F6" w14:textId="4DB7A3D2" w:rsidR="004E34DC" w:rsidRPr="00DF0E72" w:rsidRDefault="001727A8" w:rsidP="001F22D7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бережное отношение к окружающему миру и к </w:t>
      </w:r>
      <w:r w:rsidR="00F76FD6" w:rsidRP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чистоте дома и </w:t>
      </w:r>
      <w:r w:rsidRP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</w:t>
      </w:r>
      <w:r w:rsidR="00690544" w:rsidRP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A1F296" w14:textId="2434BF96" w:rsidR="004E34DC" w:rsidRDefault="005C2979" w:rsidP="001F22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9D1D2B">
        <w:rPr>
          <w:rFonts w:ascii="Times New Roman" w:hAnsi="Times New Roman" w:cs="Times New Roman"/>
          <w:sz w:val="28"/>
          <w:szCs w:val="28"/>
        </w:rPr>
        <w:t xml:space="preserve">: </w:t>
      </w:r>
      <w:r w:rsidR="00DF0E72" w:rsidRPr="009D1D2B">
        <w:rPr>
          <w:rFonts w:ascii="Times New Roman" w:hAnsi="Times New Roman" w:cs="Times New Roman"/>
          <w:sz w:val="28"/>
          <w:szCs w:val="28"/>
        </w:rPr>
        <w:t>беседа,</w:t>
      </w:r>
      <w:r w:rsidR="00DF0E72">
        <w:rPr>
          <w:rFonts w:ascii="Times New Roman" w:hAnsi="Times New Roman" w:cs="Times New Roman"/>
          <w:sz w:val="28"/>
          <w:szCs w:val="28"/>
        </w:rPr>
        <w:t xml:space="preserve"> рассказ,</w:t>
      </w:r>
      <w:r w:rsidRPr="009D1D2B">
        <w:rPr>
          <w:rFonts w:ascii="Times New Roman" w:hAnsi="Times New Roman" w:cs="Times New Roman"/>
          <w:sz w:val="28"/>
          <w:szCs w:val="28"/>
        </w:rPr>
        <w:t xml:space="preserve"> игра, демонстрация, практическое дело.</w:t>
      </w:r>
    </w:p>
    <w:p w14:paraId="16A69791" w14:textId="6133BB02" w:rsidR="005E1718" w:rsidRDefault="005E1718" w:rsidP="001F22D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718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="001F2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12-14 лет</w:t>
      </w:r>
      <w:r w:rsidR="001F22D7">
        <w:rPr>
          <w:rFonts w:ascii="Times New Roman" w:hAnsi="Times New Roman" w:cs="Times New Roman"/>
          <w:sz w:val="28"/>
          <w:szCs w:val="28"/>
        </w:rPr>
        <w:t>.</w:t>
      </w:r>
    </w:p>
    <w:p w14:paraId="11609561" w14:textId="694C509B" w:rsidR="00EC6846" w:rsidRPr="005C2979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7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C2979">
        <w:rPr>
          <w:rFonts w:ascii="Times New Roman" w:hAnsi="Times New Roman" w:cs="Times New Roman"/>
          <w:sz w:val="28"/>
          <w:szCs w:val="28"/>
        </w:rPr>
        <w:t xml:space="preserve">: </w:t>
      </w:r>
      <w:r w:rsidRPr="009D1D2B">
        <w:rPr>
          <w:rFonts w:ascii="Times New Roman" w:hAnsi="Times New Roman" w:cs="Times New Roman"/>
          <w:sz w:val="28"/>
          <w:szCs w:val="28"/>
        </w:rPr>
        <w:t>элементы различного бытового мусора (</w:t>
      </w:r>
      <w:r w:rsidR="00F76FD6" w:rsidRPr="009D1D2B">
        <w:rPr>
          <w:rFonts w:ascii="Times New Roman" w:hAnsi="Times New Roman" w:cs="Times New Roman"/>
          <w:sz w:val="28"/>
          <w:szCs w:val="28"/>
        </w:rPr>
        <w:t>пластиковые</w:t>
      </w:r>
      <w:r w:rsidRPr="009D1D2B">
        <w:rPr>
          <w:rFonts w:ascii="Times New Roman" w:hAnsi="Times New Roman" w:cs="Times New Roman"/>
          <w:sz w:val="28"/>
          <w:szCs w:val="28"/>
        </w:rPr>
        <w:t xml:space="preserve"> крышки, пакеты </w:t>
      </w:r>
      <w:r w:rsidR="00F76FD6" w:rsidRPr="009D1D2B">
        <w:rPr>
          <w:rFonts w:ascii="Times New Roman" w:hAnsi="Times New Roman" w:cs="Times New Roman"/>
          <w:sz w:val="28"/>
          <w:szCs w:val="28"/>
        </w:rPr>
        <w:t>из-под</w:t>
      </w:r>
      <w:r w:rsidRPr="009D1D2B">
        <w:rPr>
          <w:rFonts w:ascii="Times New Roman" w:hAnsi="Times New Roman" w:cs="Times New Roman"/>
          <w:sz w:val="28"/>
          <w:szCs w:val="28"/>
        </w:rPr>
        <w:t xml:space="preserve"> сока, </w:t>
      </w:r>
      <w:r w:rsidR="00F76FD6" w:rsidRPr="009D1D2B">
        <w:rPr>
          <w:rFonts w:ascii="Times New Roman" w:hAnsi="Times New Roman" w:cs="Times New Roman"/>
          <w:sz w:val="28"/>
          <w:szCs w:val="28"/>
        </w:rPr>
        <w:t>обертки от</w:t>
      </w:r>
      <w:r w:rsidRPr="009D1D2B">
        <w:rPr>
          <w:rFonts w:ascii="Times New Roman" w:hAnsi="Times New Roman" w:cs="Times New Roman"/>
          <w:sz w:val="28"/>
          <w:szCs w:val="28"/>
        </w:rPr>
        <w:t xml:space="preserve"> конфет, у</w:t>
      </w:r>
      <w:r w:rsidR="00F76FD6" w:rsidRPr="009D1D2B">
        <w:rPr>
          <w:rFonts w:ascii="Times New Roman" w:hAnsi="Times New Roman" w:cs="Times New Roman"/>
          <w:sz w:val="28"/>
          <w:szCs w:val="28"/>
        </w:rPr>
        <w:t xml:space="preserve">паковки, бумага, пластиковые бутылки, стеклянные бутылки, ветошь, скорлупа грецкого ореха), </w:t>
      </w:r>
      <w:r w:rsidR="005E1718">
        <w:rPr>
          <w:rFonts w:ascii="Times New Roman" w:hAnsi="Times New Roman" w:cs="Times New Roman"/>
          <w:sz w:val="28"/>
          <w:szCs w:val="28"/>
        </w:rPr>
        <w:t>экономическая карта</w:t>
      </w:r>
      <w:r w:rsidR="00DF0E72">
        <w:rPr>
          <w:rFonts w:ascii="Times New Roman" w:hAnsi="Times New Roman" w:cs="Times New Roman"/>
          <w:sz w:val="28"/>
          <w:szCs w:val="28"/>
        </w:rPr>
        <w:t xml:space="preserve"> Республики Беларусь, </w:t>
      </w:r>
      <w:r w:rsidR="00F76FD6" w:rsidRPr="009D1D2B">
        <w:rPr>
          <w:rFonts w:ascii="Times New Roman" w:hAnsi="Times New Roman" w:cs="Times New Roman"/>
          <w:sz w:val="28"/>
          <w:szCs w:val="28"/>
        </w:rPr>
        <w:t xml:space="preserve">картон, клей пистолет, джутовый шпагат, пуговицы, сухоцветы, втулка от бумажного полотенца. </w:t>
      </w:r>
    </w:p>
    <w:p w14:paraId="416E151C" w14:textId="394CDF92" w:rsidR="005C2979" w:rsidRPr="005C2979" w:rsidRDefault="005E171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30001963"/>
      <w:r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14:paraId="372CB52E" w14:textId="6E421EEB" w:rsidR="005C2979" w:rsidRPr="005C2979" w:rsidRDefault="00EC6846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F2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979" w:rsidRPr="005C2979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</w:t>
      </w:r>
    </w:p>
    <w:p w14:paraId="492F6FAA" w14:textId="189A3078" w:rsidR="005C2979" w:rsidRPr="005C2979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79">
        <w:rPr>
          <w:rFonts w:ascii="Times New Roman" w:hAnsi="Times New Roman" w:cs="Times New Roman"/>
          <w:sz w:val="28"/>
          <w:szCs w:val="28"/>
        </w:rPr>
        <w:t>1.1</w:t>
      </w:r>
      <w:r w:rsidR="001F22D7">
        <w:rPr>
          <w:rFonts w:ascii="Times New Roman" w:hAnsi="Times New Roman" w:cs="Times New Roman"/>
          <w:sz w:val="28"/>
          <w:szCs w:val="28"/>
        </w:rPr>
        <w:t xml:space="preserve">. </w:t>
      </w:r>
      <w:r w:rsidRPr="005C2979">
        <w:rPr>
          <w:rFonts w:ascii="Times New Roman" w:hAnsi="Times New Roman" w:cs="Times New Roman"/>
          <w:sz w:val="28"/>
          <w:szCs w:val="28"/>
        </w:rPr>
        <w:t>Подготовка к занятию.</w:t>
      </w:r>
      <w:r w:rsidR="00F76FD6" w:rsidRP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EC6846" w:rsidRPr="009D1D2B">
        <w:rPr>
          <w:rFonts w:ascii="Times New Roman" w:hAnsi="Times New Roman" w:cs="Times New Roman"/>
          <w:sz w:val="28"/>
          <w:szCs w:val="28"/>
        </w:rPr>
        <w:t>Приветствие</w:t>
      </w:r>
      <w:r w:rsidR="00F76FD6" w:rsidRP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EC6846" w:rsidRPr="009D1D2B">
        <w:rPr>
          <w:rFonts w:ascii="Times New Roman" w:hAnsi="Times New Roman" w:cs="Times New Roman"/>
          <w:sz w:val="28"/>
          <w:szCs w:val="28"/>
        </w:rPr>
        <w:t>учащихся,</w:t>
      </w:r>
      <w:r w:rsidR="00F76FD6" w:rsidRP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EC6846" w:rsidRPr="009D1D2B">
        <w:rPr>
          <w:rFonts w:ascii="Times New Roman" w:hAnsi="Times New Roman" w:cs="Times New Roman"/>
          <w:sz w:val="28"/>
          <w:szCs w:val="28"/>
        </w:rPr>
        <w:t>эмоциональный настрой на занятие.</w:t>
      </w:r>
    </w:p>
    <w:p w14:paraId="60F75AC6" w14:textId="79A90777" w:rsidR="00EC6846" w:rsidRPr="009D1D2B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8019384"/>
      <w:bookmarkStart w:id="3" w:name="_Hlk36581035"/>
      <w:r w:rsidRPr="005C297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F2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2979">
        <w:rPr>
          <w:rFonts w:ascii="Times New Roman" w:hAnsi="Times New Roman" w:cs="Times New Roman"/>
          <w:b/>
          <w:bCs/>
          <w:sz w:val="28"/>
          <w:szCs w:val="28"/>
        </w:rPr>
        <w:t>Конструирующий этап.</w:t>
      </w:r>
      <w:bookmarkEnd w:id="2"/>
    </w:p>
    <w:p w14:paraId="02316A40" w14:textId="505E1A8A" w:rsidR="00EC6846" w:rsidRPr="009D1D2B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979">
        <w:rPr>
          <w:rFonts w:ascii="Times New Roman" w:hAnsi="Times New Roman" w:cs="Times New Roman"/>
          <w:sz w:val="28"/>
          <w:szCs w:val="28"/>
        </w:rPr>
        <w:t xml:space="preserve">2.1. Теоретический модуль. Изучение нового материала. Актуализация опорных знаний. </w:t>
      </w:r>
      <w:bookmarkEnd w:id="3"/>
      <w:r w:rsidR="00F76FD6" w:rsidRPr="009D1D2B">
        <w:rPr>
          <w:rFonts w:ascii="Times New Roman" w:hAnsi="Times New Roman" w:cs="Times New Roman"/>
          <w:sz w:val="28"/>
          <w:szCs w:val="28"/>
        </w:rPr>
        <w:t xml:space="preserve">Игра «Быстро сортируй», </w:t>
      </w:r>
    </w:p>
    <w:p w14:paraId="61C5765E" w14:textId="0D19D4C0" w:rsidR="005C2979" w:rsidRPr="005C2979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979">
        <w:rPr>
          <w:rFonts w:ascii="Times New Roman" w:hAnsi="Times New Roman" w:cs="Times New Roman"/>
          <w:sz w:val="28"/>
          <w:szCs w:val="28"/>
        </w:rPr>
        <w:t>2.2. Практический модуль.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2D7">
        <w:rPr>
          <w:rFonts w:ascii="Times New Roman" w:hAnsi="Times New Roman" w:cs="Times New Roman"/>
          <w:bCs/>
          <w:sz w:val="28"/>
          <w:szCs w:val="28"/>
        </w:rPr>
        <w:t>Практическая работа</w:t>
      </w:r>
      <w:r w:rsidR="00F76FD6" w:rsidRPr="009D1D2B">
        <w:rPr>
          <w:rFonts w:ascii="Times New Roman" w:hAnsi="Times New Roman" w:cs="Times New Roman"/>
          <w:bCs/>
          <w:sz w:val="28"/>
          <w:szCs w:val="28"/>
        </w:rPr>
        <w:t xml:space="preserve"> «Сотвори красоту». Изготовление</w:t>
      </w:r>
      <w:r w:rsidRPr="005C2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FD6" w:rsidRPr="009D1D2B">
        <w:rPr>
          <w:rFonts w:ascii="Times New Roman" w:hAnsi="Times New Roman" w:cs="Times New Roman"/>
          <w:bCs/>
          <w:sz w:val="28"/>
          <w:szCs w:val="28"/>
        </w:rPr>
        <w:t xml:space="preserve">подставки для </w:t>
      </w:r>
      <w:r w:rsidR="009D55FB" w:rsidRPr="009D1D2B">
        <w:rPr>
          <w:rFonts w:ascii="Times New Roman" w:hAnsi="Times New Roman" w:cs="Times New Roman"/>
          <w:bCs/>
          <w:sz w:val="28"/>
          <w:szCs w:val="28"/>
        </w:rPr>
        <w:t>канцелярских принадлежностей</w:t>
      </w:r>
      <w:r w:rsidR="00F76FD6" w:rsidRPr="009D1D2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5AD195" w14:textId="77777777" w:rsidR="005C2979" w:rsidRPr="005C2979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79">
        <w:rPr>
          <w:rFonts w:ascii="Times New Roman" w:hAnsi="Times New Roman" w:cs="Times New Roman"/>
          <w:b/>
          <w:sz w:val="28"/>
          <w:szCs w:val="28"/>
        </w:rPr>
        <w:t>3. Итоговый этап.</w:t>
      </w:r>
    </w:p>
    <w:p w14:paraId="0A272E61" w14:textId="77777777" w:rsidR="005C2979" w:rsidRPr="005C2979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79">
        <w:rPr>
          <w:rFonts w:ascii="Times New Roman" w:hAnsi="Times New Roman" w:cs="Times New Roman"/>
          <w:sz w:val="28"/>
          <w:szCs w:val="28"/>
        </w:rPr>
        <w:t>3.1. Подведение итогов занятия.</w:t>
      </w:r>
    </w:p>
    <w:p w14:paraId="1C2AEC6C" w14:textId="6D864B99" w:rsidR="005C2979" w:rsidRPr="005C2979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979">
        <w:rPr>
          <w:rFonts w:ascii="Times New Roman" w:hAnsi="Times New Roman" w:cs="Times New Roman"/>
          <w:sz w:val="28"/>
          <w:szCs w:val="28"/>
        </w:rPr>
        <w:t>3.2</w:t>
      </w:r>
      <w:r w:rsidR="001F22D7">
        <w:rPr>
          <w:rFonts w:ascii="Times New Roman" w:hAnsi="Times New Roman" w:cs="Times New Roman"/>
          <w:sz w:val="28"/>
          <w:szCs w:val="28"/>
        </w:rPr>
        <w:t xml:space="preserve">. </w:t>
      </w:r>
      <w:r w:rsidRPr="005C2979">
        <w:rPr>
          <w:rFonts w:ascii="Times New Roman" w:hAnsi="Times New Roman" w:cs="Times New Roman"/>
          <w:sz w:val="28"/>
          <w:szCs w:val="28"/>
        </w:rPr>
        <w:t>Рефлексия.</w:t>
      </w:r>
      <w:r w:rsidR="00EC6846" w:rsidRPr="009D1D2B">
        <w:rPr>
          <w:rFonts w:ascii="Times New Roman" w:hAnsi="Times New Roman" w:cs="Times New Roman"/>
          <w:sz w:val="28"/>
          <w:szCs w:val="28"/>
        </w:rPr>
        <w:t xml:space="preserve"> Метод «Чемодан, мясорубка, корзина»</w:t>
      </w:r>
      <w:r w:rsidR="001F22D7">
        <w:rPr>
          <w:rFonts w:ascii="Times New Roman" w:hAnsi="Times New Roman" w:cs="Times New Roman"/>
          <w:sz w:val="28"/>
          <w:szCs w:val="28"/>
        </w:rPr>
        <w:t>.</w:t>
      </w:r>
    </w:p>
    <w:p w14:paraId="35BCB304" w14:textId="77777777" w:rsidR="005C2979" w:rsidRPr="00F7656E" w:rsidRDefault="005C2979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p w14:paraId="63EB393D" w14:textId="4F731C83" w:rsidR="00D50F4E" w:rsidRPr="009D1D2B" w:rsidRDefault="00EC6846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Ход занятия</w:t>
      </w:r>
      <w:r w:rsidR="00F765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A982AD" w14:textId="2E640DD3" w:rsidR="00F7656E" w:rsidRDefault="00EC6846" w:rsidP="00F7656E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6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D2B">
        <w:rPr>
          <w:rFonts w:ascii="Times New Roman" w:hAnsi="Times New Roman" w:cs="Times New Roman"/>
          <w:b/>
          <w:bCs/>
          <w:sz w:val="28"/>
          <w:szCs w:val="28"/>
        </w:rPr>
        <w:t>Организационный метод.</w:t>
      </w:r>
    </w:p>
    <w:p w14:paraId="213BD462" w14:textId="77777777" w:rsidR="00F7656E" w:rsidRPr="00F7656E" w:rsidRDefault="00F7656E" w:rsidP="00F7656E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56E">
        <w:rPr>
          <w:rFonts w:ascii="Times New Roman" w:hAnsi="Times New Roman" w:cs="Times New Roman"/>
          <w:bCs/>
          <w:sz w:val="28"/>
          <w:szCs w:val="28"/>
        </w:rPr>
        <w:t>Добрый день!</w:t>
      </w:r>
    </w:p>
    <w:p w14:paraId="0D83F3A7" w14:textId="0F4F825B" w:rsidR="00F7656E" w:rsidRPr="00F7656E" w:rsidRDefault="00F7656E" w:rsidP="00F7656E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живя или в деревне,</w:t>
      </w:r>
    </w:p>
    <w:p w14:paraId="1A26FCCD" w14:textId="77777777" w:rsidR="00F7656E" w:rsidRPr="00F7656E" w:rsidRDefault="00F7656E" w:rsidP="00F765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слова, как доброту, храним:</w:t>
      </w:r>
    </w:p>
    <w:p w14:paraId="64BD019D" w14:textId="77777777" w:rsidR="00F7656E" w:rsidRPr="00F7656E" w:rsidRDefault="00F7656E" w:rsidP="00F765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Добрый день! — мы говорим издревле</w:t>
      </w:r>
    </w:p>
    <w:p w14:paraId="41F3C644" w14:textId="77777777" w:rsidR="00F7656E" w:rsidRPr="00F7656E" w:rsidRDefault="00F7656E" w:rsidP="00F765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Добрым людям, добрым и родным.</w:t>
      </w:r>
    </w:p>
    <w:p w14:paraId="4009FD90" w14:textId="77777777" w:rsidR="00F7656E" w:rsidRPr="00F7656E" w:rsidRDefault="00F7656E" w:rsidP="00F765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Добрый день! — мы говорим знакомым</w:t>
      </w:r>
    </w:p>
    <w:p w14:paraId="5A515580" w14:textId="77777777" w:rsidR="00F7656E" w:rsidRPr="00F7656E" w:rsidRDefault="00F7656E" w:rsidP="00F765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незнакомым говорим.</w:t>
      </w:r>
    </w:p>
    <w:p w14:paraId="7D4A07AE" w14:textId="77777777" w:rsidR="00F7656E" w:rsidRPr="00F7656E" w:rsidRDefault="00F7656E" w:rsidP="00F765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Добрый день! — любому в мире дому.</w:t>
      </w:r>
    </w:p>
    <w:p w14:paraId="4043AE7B" w14:textId="1C15ABE7" w:rsidR="00F7656E" w:rsidRPr="001F22D7" w:rsidRDefault="00F7656E" w:rsidP="00F765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Добрый день! — стократно повторим.</w:t>
      </w:r>
    </w:p>
    <w:p w14:paraId="4436E267" w14:textId="4BD59C36" w:rsidR="00DE4247" w:rsidRPr="009D1D2B" w:rsidRDefault="00F7656E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247" w:rsidRPr="009D1D2B">
        <w:rPr>
          <w:rFonts w:ascii="Times New Roman" w:hAnsi="Times New Roman" w:cs="Times New Roman"/>
          <w:sz w:val="28"/>
          <w:szCs w:val="28"/>
        </w:rPr>
        <w:t>Добрый день</w:t>
      </w:r>
      <w:r w:rsidR="00690544" w:rsidRPr="009D1D2B">
        <w:rPr>
          <w:rFonts w:ascii="Times New Roman" w:hAnsi="Times New Roman" w:cs="Times New Roman"/>
          <w:sz w:val="28"/>
          <w:szCs w:val="28"/>
        </w:rPr>
        <w:t>, дорогие ребята!</w:t>
      </w:r>
    </w:p>
    <w:p w14:paraId="0AA68A62" w14:textId="3C647952" w:rsidR="00690544" w:rsidRPr="009D1D2B" w:rsidRDefault="00F7656E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544" w:rsidRPr="009D1D2B">
        <w:rPr>
          <w:rFonts w:ascii="Times New Roman" w:hAnsi="Times New Roman" w:cs="Times New Roman"/>
          <w:sz w:val="28"/>
          <w:szCs w:val="28"/>
        </w:rPr>
        <w:t>Я рада видеть вас сегодня на нашем занятии. Надеюсь, полученные знания</w:t>
      </w:r>
      <w:r w:rsidR="00F91487" w:rsidRPr="009D1D2B">
        <w:rPr>
          <w:rFonts w:ascii="Times New Roman" w:hAnsi="Times New Roman" w:cs="Times New Roman"/>
          <w:sz w:val="28"/>
          <w:szCs w:val="28"/>
        </w:rPr>
        <w:t xml:space="preserve"> сегодня пригодятся</w:t>
      </w:r>
      <w:r w:rsidR="00690544" w:rsidRPr="009D1D2B">
        <w:rPr>
          <w:rFonts w:ascii="Times New Roman" w:hAnsi="Times New Roman" w:cs="Times New Roman"/>
          <w:sz w:val="28"/>
          <w:szCs w:val="28"/>
        </w:rPr>
        <w:t xml:space="preserve"> вам в повседневной жизни и принесут пользу всем окружающим. </w:t>
      </w:r>
    </w:p>
    <w:p w14:paraId="6D4566D2" w14:textId="454EF103" w:rsidR="00690544" w:rsidRPr="005E1718" w:rsidRDefault="00690544" w:rsidP="001F22D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Тема занятия весьма актуальна</w:t>
      </w:r>
      <w:r w:rsidR="00F91487" w:rsidRPr="009D1D2B">
        <w:rPr>
          <w:rFonts w:ascii="Times New Roman" w:hAnsi="Times New Roman" w:cs="Times New Roman"/>
          <w:sz w:val="28"/>
          <w:szCs w:val="28"/>
        </w:rPr>
        <w:t xml:space="preserve">: </w:t>
      </w:r>
      <w:r w:rsidR="005E1718" w:rsidRPr="009D1D2B">
        <w:rPr>
          <w:rFonts w:ascii="Times New Roman" w:hAnsi="Times New Roman" w:cs="Times New Roman"/>
          <w:b/>
          <w:bCs/>
          <w:sz w:val="28"/>
          <w:szCs w:val="28"/>
        </w:rPr>
        <w:t>Разделя</w:t>
      </w:r>
      <w:r w:rsidR="005E1718">
        <w:rPr>
          <w:rFonts w:ascii="Times New Roman" w:hAnsi="Times New Roman" w:cs="Times New Roman"/>
          <w:b/>
          <w:bCs/>
          <w:sz w:val="28"/>
          <w:szCs w:val="28"/>
        </w:rPr>
        <w:t>й отходы-сохраняй ресурсы!</w:t>
      </w:r>
    </w:p>
    <w:p w14:paraId="39006309" w14:textId="6B797AAC" w:rsidR="00F91487" w:rsidRPr="009D1D2B" w:rsidRDefault="00F7656E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487" w:rsidRPr="009D1D2B">
        <w:rPr>
          <w:rFonts w:ascii="Times New Roman" w:hAnsi="Times New Roman" w:cs="Times New Roman"/>
          <w:sz w:val="28"/>
          <w:szCs w:val="28"/>
        </w:rPr>
        <w:t>Как вы думаете, о чем речь?</w:t>
      </w:r>
    </w:p>
    <w:p w14:paraId="5A396284" w14:textId="22BA4DF4" w:rsidR="00F91487" w:rsidRPr="009D1D2B" w:rsidRDefault="00F91487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1D2B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14:paraId="6CF300CA" w14:textId="7979EA49" w:rsidR="00A779D2" w:rsidRPr="00A779D2" w:rsidRDefault="00A779D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9D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76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9D2">
        <w:rPr>
          <w:rFonts w:ascii="Times New Roman" w:hAnsi="Times New Roman" w:cs="Times New Roman"/>
          <w:b/>
          <w:bCs/>
          <w:sz w:val="28"/>
          <w:szCs w:val="28"/>
        </w:rPr>
        <w:t>Конструирующий этап.</w:t>
      </w:r>
    </w:p>
    <w:p w14:paraId="604D3D0A" w14:textId="551DD93F" w:rsidR="00F91487" w:rsidRPr="009D1D2B" w:rsidRDefault="00A779D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979">
        <w:rPr>
          <w:rFonts w:ascii="Times New Roman" w:hAnsi="Times New Roman" w:cs="Times New Roman"/>
          <w:b/>
          <w:bCs/>
          <w:sz w:val="28"/>
          <w:szCs w:val="28"/>
        </w:rPr>
        <w:t>2.1. Теоретический модуль. Изучение нового материала. Актуализация опорных знаний.</w:t>
      </w:r>
    </w:p>
    <w:p w14:paraId="5D45771F" w14:textId="2465BF51" w:rsidR="00026A21" w:rsidRPr="009D1D2B" w:rsidRDefault="00026A21" w:rsidP="00F7656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1D2B">
        <w:rPr>
          <w:rFonts w:ascii="Times New Roman" w:hAnsi="Times New Roman" w:cs="Times New Roman"/>
          <w:i/>
          <w:iCs/>
          <w:sz w:val="28"/>
          <w:szCs w:val="28"/>
        </w:rPr>
        <w:t>(Рассказ педагога)</w:t>
      </w:r>
    </w:p>
    <w:p w14:paraId="0162D845" w14:textId="45FFB017" w:rsidR="00710744" w:rsidRPr="009D1D2B" w:rsidRDefault="00710744" w:rsidP="00F765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Жизнь человека и его деятельность всегда сопровождались образованием отходов. </w:t>
      </w:r>
      <w:r w:rsidRPr="009D1D2B">
        <w:rPr>
          <w:rFonts w:ascii="Times New Roman" w:hAnsi="Times New Roman" w:cs="Times New Roman"/>
          <w:i/>
          <w:iCs/>
          <w:sz w:val="28"/>
          <w:szCs w:val="28"/>
        </w:rPr>
        <w:t>Отходы</w:t>
      </w:r>
      <w:r w:rsidRPr="009D1D2B">
        <w:rPr>
          <w:rFonts w:ascii="Times New Roman" w:hAnsi="Times New Roman" w:cs="Times New Roman"/>
          <w:sz w:val="28"/>
          <w:szCs w:val="28"/>
        </w:rPr>
        <w:t> – это вещества, признанные непригодными для дальнейшего использования в рамках имеющихся технологий, или после бытового использования продукции, утратившей свои потребительские свойства в результате износа</w:t>
      </w:r>
      <w:r w:rsidR="00DF0E72">
        <w:rPr>
          <w:rFonts w:ascii="Times New Roman" w:hAnsi="Times New Roman" w:cs="Times New Roman"/>
          <w:sz w:val="28"/>
          <w:szCs w:val="28"/>
        </w:rPr>
        <w:t>.</w:t>
      </w:r>
    </w:p>
    <w:p w14:paraId="480F81A5" w14:textId="44EE327B" w:rsidR="00710744" w:rsidRPr="009D1D2B" w:rsidRDefault="00710744" w:rsidP="00F765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Существует даже наука, изучающая отходы – </w:t>
      </w:r>
      <w:proofErr w:type="spellStart"/>
      <w:r w:rsidRPr="009D1D2B">
        <w:rPr>
          <w:rFonts w:ascii="Times New Roman" w:hAnsi="Times New Roman" w:cs="Times New Roman"/>
          <w:b/>
          <w:bCs/>
          <w:sz w:val="28"/>
          <w:szCs w:val="28"/>
        </w:rPr>
        <w:t>гарбология</w:t>
      </w:r>
      <w:proofErr w:type="spellEnd"/>
      <w:r w:rsidRPr="009D1D2B">
        <w:rPr>
          <w:rFonts w:ascii="Times New Roman" w:hAnsi="Times New Roman" w:cs="Times New Roman"/>
          <w:sz w:val="28"/>
          <w:szCs w:val="28"/>
        </w:rPr>
        <w:t>. Слово «</w:t>
      </w:r>
      <w:proofErr w:type="spellStart"/>
      <w:r w:rsidRPr="009D1D2B">
        <w:rPr>
          <w:rFonts w:ascii="Times New Roman" w:hAnsi="Times New Roman" w:cs="Times New Roman"/>
          <w:sz w:val="28"/>
          <w:szCs w:val="28"/>
        </w:rPr>
        <w:t>гарбология</w:t>
      </w:r>
      <w:proofErr w:type="spellEnd"/>
      <w:r w:rsidRPr="009D1D2B">
        <w:rPr>
          <w:rFonts w:ascii="Times New Roman" w:hAnsi="Times New Roman" w:cs="Times New Roman"/>
          <w:sz w:val="28"/>
          <w:szCs w:val="28"/>
        </w:rPr>
        <w:t>» происходит от английского слова «мусор» (</w:t>
      </w:r>
      <w:proofErr w:type="spellStart"/>
      <w:r w:rsidRPr="009D1D2B">
        <w:rPr>
          <w:rFonts w:ascii="Times New Roman" w:hAnsi="Times New Roman" w:cs="Times New Roman"/>
          <w:sz w:val="28"/>
          <w:szCs w:val="28"/>
        </w:rPr>
        <w:t>garbage</w:t>
      </w:r>
      <w:proofErr w:type="spellEnd"/>
      <w:r w:rsidRPr="009D1D2B">
        <w:rPr>
          <w:rFonts w:ascii="Times New Roman" w:hAnsi="Times New Roman" w:cs="Times New Roman"/>
          <w:sz w:val="28"/>
          <w:szCs w:val="28"/>
        </w:rPr>
        <w:t xml:space="preserve">). Эта отрасль науки является ответвлением в экологии и изучает мусорные отходы и то, как они влияют на жизнь планеты и людей. Также она исследует методы утилизации отходов. </w:t>
      </w:r>
    </w:p>
    <w:p w14:paraId="17118790" w14:textId="0080D9EF" w:rsidR="00026A21" w:rsidRDefault="00026A21" w:rsidP="00F765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ничего не можем выбросить, в той или иной форме все отходы остаются с нами навсегда! Мы не можем создавать или разрушать материю, мы можем лишь изменять её форму! Какие выводы мы должны сделать? </w:t>
      </w:r>
      <w:bookmarkStart w:id="4" w:name="_Hlk36582925"/>
      <w:r w:rsidRPr="009D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пути решения этой проблемы мы могли бы предложить. </w:t>
      </w:r>
      <w:bookmarkEnd w:id="4"/>
      <w:r w:rsidRPr="009D1D2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обсудим круг вопросов, связанных с бытовыми отходами, проблемами их утилизации и пути решения этого “мусорного кризиса”.</w:t>
      </w:r>
    </w:p>
    <w:p w14:paraId="6A355121" w14:textId="5749F2BB" w:rsidR="005E1718" w:rsidRPr="009D1D2B" w:rsidRDefault="005E1718" w:rsidP="00F765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человечество потребляет огромное количество природных ресурсов</w:t>
      </w:r>
      <w:r w:rsidR="00876D05">
        <w:rPr>
          <w:rFonts w:ascii="Times New Roman" w:hAnsi="Times New Roman" w:cs="Times New Roman"/>
          <w:sz w:val="28"/>
          <w:szCs w:val="28"/>
          <w:shd w:val="clear" w:color="auto" w:fill="FFFFFF"/>
        </w:rPr>
        <w:t>. Известно,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только 8% </w:t>
      </w:r>
      <w:r w:rsidR="00876D05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перерабатываются, превращаются в полезный продукт. Житель Республики Беларусь в среднем выбрасывает около 230 кг. Мусора в год. Если же считать со строительным мусором, то на каждого жителя приходится по 1 тонне мусора.</w:t>
      </w:r>
    </w:p>
    <w:p w14:paraId="0BD9E305" w14:textId="6E4EF23B" w:rsidR="00710744" w:rsidRPr="009D1D2B" w:rsidRDefault="00DF0E7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6A21" w:rsidRPr="009D1D2B">
        <w:rPr>
          <w:rFonts w:ascii="Times New Roman" w:hAnsi="Times New Roman" w:cs="Times New Roman"/>
          <w:sz w:val="28"/>
          <w:szCs w:val="28"/>
        </w:rPr>
        <w:t>Вот уже несколько лет у нас в городе во всех дворах установлены контейнеры для раздельного сбора мусора.</w:t>
      </w:r>
    </w:p>
    <w:p w14:paraId="16EEDCBF" w14:textId="6B5D3A77" w:rsidR="00026A21" w:rsidRPr="009D1D2B" w:rsidRDefault="00F7656E" w:rsidP="00F7656E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6A21" w:rsidRPr="009D1D2B">
        <w:rPr>
          <w:rFonts w:ascii="Times New Roman" w:hAnsi="Times New Roman" w:cs="Times New Roman"/>
          <w:sz w:val="28"/>
          <w:szCs w:val="28"/>
        </w:rPr>
        <w:t>Какие контейнеры установлены у вас во дворах?</w:t>
      </w:r>
    </w:p>
    <w:p w14:paraId="3ABEF4E5" w14:textId="2EDCD378" w:rsidR="00545428" w:rsidRPr="009D1D2B" w:rsidRDefault="00026A21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1D2B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14:paraId="7E574712" w14:textId="2AA3E800" w:rsidR="00545428" w:rsidRPr="009D1D2B" w:rsidRDefault="001272B3" w:rsidP="001272B3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5428" w:rsidRPr="009D1D2B">
        <w:rPr>
          <w:rFonts w:ascii="Times New Roman" w:hAnsi="Times New Roman" w:cs="Times New Roman"/>
          <w:sz w:val="28"/>
          <w:szCs w:val="28"/>
        </w:rPr>
        <w:t>Все верно отходы бумаги, стекла, пластика необходимо выбрасывать в специальные контейнеры для раздельного сбора (зеленые, синие, желтые контейнеры или контейнеры с зелеными, синими, желтыми надписями «Бумага», «Пластик», «Стекло») или сдавать в пункты заготовки вторичных материальных ресурсов.</w:t>
      </w:r>
      <w:r w:rsidR="00876D05">
        <w:rPr>
          <w:rFonts w:ascii="Times New Roman" w:hAnsi="Times New Roman" w:cs="Times New Roman"/>
          <w:sz w:val="28"/>
          <w:szCs w:val="28"/>
        </w:rPr>
        <w:t xml:space="preserve"> Если каждая семья сдаст 100 кг. Мукулатуры,100 стеклянных и 100 ПЭТ-бутылок, то втор сырья переработано будет в 4 раза больше</w:t>
      </w:r>
      <w:r w:rsidR="006E32FC">
        <w:rPr>
          <w:rFonts w:ascii="Times New Roman" w:hAnsi="Times New Roman" w:cs="Times New Roman"/>
          <w:sz w:val="28"/>
          <w:szCs w:val="28"/>
        </w:rPr>
        <w:t xml:space="preserve"> и принесёт</w:t>
      </w:r>
      <w:r w:rsidR="00943BA5">
        <w:rPr>
          <w:rFonts w:ascii="Times New Roman" w:hAnsi="Times New Roman" w:cs="Times New Roman"/>
          <w:sz w:val="28"/>
          <w:szCs w:val="28"/>
        </w:rPr>
        <w:t xml:space="preserve"> себе дополнительный</w:t>
      </w:r>
      <w:r w:rsidR="006E32FC">
        <w:rPr>
          <w:rFonts w:ascii="Times New Roman" w:hAnsi="Times New Roman" w:cs="Times New Roman"/>
          <w:sz w:val="28"/>
          <w:szCs w:val="28"/>
        </w:rPr>
        <w:t xml:space="preserve"> доход.</w:t>
      </w:r>
    </w:p>
    <w:p w14:paraId="46819495" w14:textId="4F58C177" w:rsidR="00876D05" w:rsidRPr="009D1D2B" w:rsidRDefault="00F7656E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Для </w:t>
      </w:r>
      <w:r w:rsidR="00943BA5" w:rsidRPr="009D1D2B">
        <w:rPr>
          <w:rFonts w:ascii="Times New Roman" w:hAnsi="Times New Roman" w:cs="Times New Roman"/>
          <w:sz w:val="28"/>
          <w:szCs w:val="28"/>
        </w:rPr>
        <w:t>чего такой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 раздельный сбор?</w:t>
      </w:r>
    </w:p>
    <w:p w14:paraId="2C33A8E3" w14:textId="7E39BAA6" w:rsidR="00545428" w:rsidRPr="009D1D2B" w:rsidRDefault="0054542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1D2B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14:paraId="3A0D59AF" w14:textId="1939321A" w:rsidR="00876D05" w:rsidRDefault="00876D0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Попробуйте:</w:t>
      </w:r>
    </w:p>
    <w:p w14:paraId="4243E1DE" w14:textId="6FC5F80E" w:rsidR="00876D05" w:rsidRDefault="00876D05" w:rsidP="001F22D7">
      <w:pPr>
        <w:pStyle w:val="aa"/>
        <w:numPr>
          <w:ilvl w:val="0"/>
          <w:numId w:val="6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откладывать бумажные отходы.</w:t>
      </w:r>
    </w:p>
    <w:p w14:paraId="0A125D8D" w14:textId="4D2864A0" w:rsidR="00876D05" w:rsidRDefault="00876D05" w:rsidP="001F22D7">
      <w:pPr>
        <w:pStyle w:val="aa"/>
        <w:numPr>
          <w:ilvl w:val="0"/>
          <w:numId w:val="6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выбрасывать отходы стекла, пластика и металла в специальные контейнеры.</w:t>
      </w:r>
    </w:p>
    <w:p w14:paraId="21A91C94" w14:textId="19BEB899" w:rsidR="00856A01" w:rsidRDefault="00856A01" w:rsidP="001F22D7">
      <w:pPr>
        <w:pStyle w:val="aa"/>
        <w:numPr>
          <w:ilvl w:val="0"/>
          <w:numId w:val="6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реже пользоваться одноразовой посудой.</w:t>
      </w:r>
    </w:p>
    <w:p w14:paraId="6DB1927E" w14:textId="5689174A" w:rsidR="00876D05" w:rsidRDefault="00876D05" w:rsidP="001F22D7">
      <w:pPr>
        <w:pStyle w:val="aa"/>
        <w:numPr>
          <w:ilvl w:val="0"/>
          <w:numId w:val="6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отходы могут стать кормом для животных.</w:t>
      </w:r>
    </w:p>
    <w:p w14:paraId="644F67F8" w14:textId="3B9F90A4" w:rsidR="00943BA5" w:rsidRDefault="00943BA5" w:rsidP="001F22D7">
      <w:pPr>
        <w:pStyle w:val="aa"/>
        <w:numPr>
          <w:ilvl w:val="0"/>
          <w:numId w:val="6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бросать мусор только в урны даже самый маленький.</w:t>
      </w:r>
    </w:p>
    <w:p w14:paraId="3C81199A" w14:textId="07569C05" w:rsidR="006E32FC" w:rsidRDefault="006E32F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этих нехитрых правил вам потребуется:</w:t>
      </w:r>
    </w:p>
    <w:p w14:paraId="20AC0E83" w14:textId="1B02D6DD" w:rsidR="006E32FC" w:rsidRDefault="006E32F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 и время;</w:t>
      </w:r>
    </w:p>
    <w:p w14:paraId="68449B34" w14:textId="56F98D96" w:rsidR="006E32FC" w:rsidRDefault="006E32F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немного упорства;</w:t>
      </w:r>
    </w:p>
    <w:p w14:paraId="40DB8E69" w14:textId="3EB9A143" w:rsidR="00856A01" w:rsidRDefault="006E32F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емкости;</w:t>
      </w:r>
    </w:p>
    <w:p w14:paraId="1577B267" w14:textId="726C6526" w:rsidR="006E32FC" w:rsidRDefault="006E32F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56E">
        <w:rPr>
          <w:rFonts w:ascii="Times New Roman" w:hAnsi="Times New Roman" w:cs="Times New Roman"/>
          <w:sz w:val="28"/>
          <w:szCs w:val="28"/>
        </w:rPr>
        <w:t xml:space="preserve"> </w:t>
      </w:r>
      <w:r w:rsidR="00856A01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где в городе </w:t>
      </w:r>
      <w:r w:rsidR="00856A01">
        <w:rPr>
          <w:rFonts w:ascii="Times New Roman" w:hAnsi="Times New Roman" w:cs="Times New Roman"/>
          <w:sz w:val="28"/>
          <w:szCs w:val="28"/>
        </w:rPr>
        <w:t>есть пункты по сбору вторсырья</w:t>
      </w:r>
      <w:r w:rsidR="00423DF1">
        <w:rPr>
          <w:rFonts w:ascii="Times New Roman" w:hAnsi="Times New Roman" w:cs="Times New Roman"/>
          <w:sz w:val="28"/>
          <w:szCs w:val="28"/>
        </w:rPr>
        <w:t>;</w:t>
      </w:r>
    </w:p>
    <w:p w14:paraId="02D78E09" w14:textId="003C27DB" w:rsidR="00423DF1" w:rsidRDefault="00423DF1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узнайте, где стоят контейнеры для сбора батареек,</w:t>
      </w:r>
      <w:r w:rsidR="00F7656E">
        <w:rPr>
          <w:rFonts w:ascii="Times New Roman" w:hAnsi="Times New Roman" w:cs="Times New Roman"/>
          <w:sz w:val="28"/>
          <w:szCs w:val="28"/>
        </w:rPr>
        <w:t xml:space="preserve"> лампочек и др. опасных отходов;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351F2" w14:textId="6C91BC45" w:rsidR="00423DF1" w:rsidRDefault="00423DF1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новое, необычное использование старых вещей, например из бутылок получатся замечательные вазочки.</w:t>
      </w:r>
    </w:p>
    <w:p w14:paraId="119395DF" w14:textId="0F0695E1" w:rsidR="006E32FC" w:rsidRDefault="00423DF1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остановимся наиболее подробно о переработк</w:t>
      </w:r>
      <w:r w:rsidR="00A150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различных отходов.  </w:t>
      </w:r>
    </w:p>
    <w:p w14:paraId="62900AD7" w14:textId="1ED19E94" w:rsidR="00545428" w:rsidRPr="00F7656E" w:rsidRDefault="0054542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56E">
        <w:rPr>
          <w:rFonts w:ascii="Times New Roman" w:hAnsi="Times New Roman" w:cs="Times New Roman"/>
          <w:b/>
          <w:i/>
          <w:sz w:val="28"/>
          <w:szCs w:val="28"/>
        </w:rPr>
        <w:t>ОТХОДЫ СТЕКЛА</w:t>
      </w:r>
    </w:p>
    <w:p w14:paraId="5E367E10" w14:textId="46EA9BB3" w:rsidR="00545428" w:rsidRPr="00F7656E" w:rsidRDefault="00F7656E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7656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45428" w:rsidRPr="00F7656E">
        <w:rPr>
          <w:rFonts w:ascii="Times New Roman" w:hAnsi="Times New Roman" w:cs="Times New Roman"/>
          <w:b/>
          <w:i/>
          <w:sz w:val="28"/>
          <w:szCs w:val="28"/>
        </w:rPr>
        <w:t>теклянные</w:t>
      </w:r>
      <w:proofErr w:type="gramEnd"/>
      <w:r w:rsidR="00545428" w:rsidRPr="00F7656E">
        <w:rPr>
          <w:rFonts w:ascii="Times New Roman" w:hAnsi="Times New Roman" w:cs="Times New Roman"/>
          <w:b/>
          <w:i/>
          <w:sz w:val="28"/>
          <w:szCs w:val="28"/>
        </w:rPr>
        <w:t xml:space="preserve"> бутылки, стеклянные банки, битая стеклянная тара</w:t>
      </w:r>
    </w:p>
    <w:p w14:paraId="6B8F1E13" w14:textId="55798E6B" w:rsidR="00545428" w:rsidRPr="009D1D2B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45428" w:rsidRPr="009D1D2B">
        <w:rPr>
          <w:rFonts w:ascii="Times New Roman" w:hAnsi="Times New Roman" w:cs="Times New Roman"/>
          <w:sz w:val="28"/>
          <w:szCs w:val="28"/>
        </w:rPr>
        <w:t>Стеклобой</w:t>
      </w:r>
      <w:proofErr w:type="spellEnd"/>
      <w:r w:rsidR="00545428" w:rsidRPr="009D1D2B">
        <w:rPr>
          <w:rFonts w:ascii="Times New Roman" w:hAnsi="Times New Roman" w:cs="Times New Roman"/>
          <w:sz w:val="28"/>
          <w:szCs w:val="28"/>
        </w:rPr>
        <w:t xml:space="preserve"> — это ценное сырье для стеклозаводов Гродно, Гомеля, </w:t>
      </w:r>
      <w:proofErr w:type="spellStart"/>
      <w:r w:rsidR="00545428" w:rsidRPr="009D1D2B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545428" w:rsidRPr="009D1D2B">
        <w:rPr>
          <w:rFonts w:ascii="Times New Roman" w:hAnsi="Times New Roman" w:cs="Times New Roman"/>
          <w:sz w:val="28"/>
          <w:szCs w:val="28"/>
        </w:rPr>
        <w:t>. Елизово, где из него делают новые стеклянные бутылки и банки. Также стеклобой в Беларуси используют для производства строительных материалов, керамической плитки и даже в производстве краски для дорожной разметки, в производстве спичек.</w:t>
      </w:r>
    </w:p>
    <w:p w14:paraId="66DF035F" w14:textId="0AB0804E" w:rsidR="00943BA5" w:rsidRPr="00F7656E" w:rsidRDefault="00DF0E7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0E7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F0E72">
        <w:rPr>
          <w:rFonts w:ascii="Times New Roman" w:hAnsi="Times New Roman" w:cs="Times New Roman"/>
          <w:i/>
          <w:iCs/>
          <w:sz w:val="28"/>
          <w:szCs w:val="28"/>
        </w:rPr>
        <w:t>демонстрация</w:t>
      </w:r>
      <w:proofErr w:type="gramEnd"/>
      <w:r w:rsidRPr="00DF0E72">
        <w:rPr>
          <w:rFonts w:ascii="Times New Roman" w:hAnsi="Times New Roman" w:cs="Times New Roman"/>
          <w:i/>
          <w:iCs/>
          <w:sz w:val="28"/>
          <w:szCs w:val="28"/>
        </w:rPr>
        <w:t xml:space="preserve"> населенных пунктов на карте)</w:t>
      </w:r>
    </w:p>
    <w:p w14:paraId="5C35F20A" w14:textId="31640B27" w:rsidR="00545428" w:rsidRPr="00F7656E" w:rsidRDefault="0054542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56E">
        <w:rPr>
          <w:rFonts w:ascii="Times New Roman" w:hAnsi="Times New Roman" w:cs="Times New Roman"/>
          <w:b/>
          <w:i/>
          <w:sz w:val="28"/>
          <w:szCs w:val="28"/>
        </w:rPr>
        <w:t>ОТХОДЫ БУМАГИ И КАРТОНА</w:t>
      </w:r>
    </w:p>
    <w:p w14:paraId="57EC7200" w14:textId="44447A71" w:rsidR="00545428" w:rsidRPr="00F7656E" w:rsidRDefault="00F7656E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45428" w:rsidRPr="00F7656E">
        <w:rPr>
          <w:rFonts w:ascii="Times New Roman" w:hAnsi="Times New Roman" w:cs="Times New Roman"/>
          <w:b/>
          <w:i/>
          <w:sz w:val="28"/>
          <w:szCs w:val="28"/>
        </w:rPr>
        <w:t>артонная</w:t>
      </w:r>
      <w:proofErr w:type="gramEnd"/>
      <w:r w:rsidR="00545428" w:rsidRPr="00F7656E">
        <w:rPr>
          <w:rFonts w:ascii="Times New Roman" w:hAnsi="Times New Roman" w:cs="Times New Roman"/>
          <w:b/>
          <w:i/>
          <w:sz w:val="28"/>
          <w:szCs w:val="28"/>
        </w:rPr>
        <w:t xml:space="preserve"> и бумажная упаковки, старые газеты, журналы, тетради, рекламные проспекты, открытки</w:t>
      </w:r>
    </w:p>
    <w:p w14:paraId="24DE481D" w14:textId="3DC69FE8" w:rsidR="00545428" w:rsidRPr="009D1D2B" w:rsidRDefault="001272B3" w:rsidP="001272B3">
      <w:pPr>
        <w:tabs>
          <w:tab w:val="left" w:pos="709"/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45428" w:rsidRPr="009D1D2B">
        <w:rPr>
          <w:rFonts w:ascii="Times New Roman" w:hAnsi="Times New Roman" w:cs="Times New Roman"/>
          <w:sz w:val="28"/>
          <w:szCs w:val="28"/>
        </w:rPr>
        <w:t>Макулатура — это важное сырье для белорусских бумажных фабрик в Светлогорске, Слониме, Шклове, Добруше, Чашниках, Борисове и др. Из нее производят новую бумагу и картон, упаковку, тетради. В Беларуси есть заводы, где из отходов бумаги производят целлюлозную добавку для асфальтобетона, теплоизоляционный материал для домов.</w:t>
      </w:r>
      <w:r w:rsidR="00876D05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423DF1">
        <w:rPr>
          <w:rFonts w:ascii="Times New Roman" w:hAnsi="Times New Roman" w:cs="Times New Roman"/>
          <w:sz w:val="28"/>
          <w:szCs w:val="28"/>
        </w:rPr>
        <w:t>переработать,</w:t>
      </w:r>
      <w:r w:rsidR="00876D05">
        <w:rPr>
          <w:rFonts w:ascii="Times New Roman" w:hAnsi="Times New Roman" w:cs="Times New Roman"/>
          <w:sz w:val="28"/>
          <w:szCs w:val="28"/>
        </w:rPr>
        <w:t xml:space="preserve"> чем спилить новые деревья.</w:t>
      </w:r>
    </w:p>
    <w:p w14:paraId="5071C742" w14:textId="121A2070" w:rsidR="00943BA5" w:rsidRDefault="00DF0E7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7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F0E72">
        <w:rPr>
          <w:rFonts w:ascii="Times New Roman" w:hAnsi="Times New Roman" w:cs="Times New Roman"/>
          <w:i/>
          <w:iCs/>
          <w:sz w:val="28"/>
          <w:szCs w:val="28"/>
        </w:rPr>
        <w:t>демонстрация</w:t>
      </w:r>
      <w:proofErr w:type="gramEnd"/>
      <w:r w:rsidRPr="00DF0E72">
        <w:rPr>
          <w:rFonts w:ascii="Times New Roman" w:hAnsi="Times New Roman" w:cs="Times New Roman"/>
          <w:i/>
          <w:iCs/>
          <w:sz w:val="28"/>
          <w:szCs w:val="28"/>
        </w:rPr>
        <w:t xml:space="preserve"> населенных пунктов на карте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DB76281" w14:textId="0F5B24EF" w:rsidR="00545428" w:rsidRPr="00F7656E" w:rsidRDefault="0054542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56E">
        <w:rPr>
          <w:rFonts w:ascii="Times New Roman" w:hAnsi="Times New Roman" w:cs="Times New Roman"/>
          <w:b/>
          <w:i/>
          <w:sz w:val="28"/>
          <w:szCs w:val="28"/>
        </w:rPr>
        <w:t>ОТХОДЫ ПЛАСТИКА</w:t>
      </w:r>
    </w:p>
    <w:p w14:paraId="676660A5" w14:textId="62AC73F1" w:rsidR="00545428" w:rsidRPr="00F7656E" w:rsidRDefault="00F7656E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45428" w:rsidRPr="00F7656E">
        <w:rPr>
          <w:rFonts w:ascii="Times New Roman" w:hAnsi="Times New Roman" w:cs="Times New Roman"/>
          <w:b/>
          <w:i/>
          <w:sz w:val="28"/>
          <w:szCs w:val="28"/>
        </w:rPr>
        <w:t>ластиковые</w:t>
      </w:r>
      <w:proofErr w:type="gramEnd"/>
      <w:r w:rsidR="00545428" w:rsidRPr="00F7656E">
        <w:rPr>
          <w:rFonts w:ascii="Times New Roman" w:hAnsi="Times New Roman" w:cs="Times New Roman"/>
          <w:b/>
          <w:i/>
          <w:sz w:val="28"/>
          <w:szCs w:val="28"/>
        </w:rPr>
        <w:t xml:space="preserve"> бутылки и флаконы от напитков, косметики и бытовой химии; пакеты и пленка</w:t>
      </w:r>
      <w:r w:rsidR="009A3B63" w:rsidRPr="00F7656E">
        <w:rPr>
          <w:rFonts w:ascii="Times New Roman" w:hAnsi="Times New Roman" w:cs="Times New Roman"/>
          <w:b/>
          <w:i/>
          <w:sz w:val="28"/>
          <w:szCs w:val="28"/>
        </w:rPr>
        <w:t>, пластиковые крышки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бутылок собираются отдельно</w:t>
      </w:r>
      <w:r w:rsidR="009A3B63" w:rsidRPr="00F765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8FC4711" w14:textId="51E596E8" w:rsidR="00F7656E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428" w:rsidRPr="009D1D2B">
        <w:rPr>
          <w:rFonts w:ascii="Times New Roman" w:hAnsi="Times New Roman" w:cs="Times New Roman"/>
          <w:sz w:val="28"/>
          <w:szCs w:val="28"/>
        </w:rPr>
        <w:t>Отходы пластика, тщательно рассортированные по видам, измельчают, переплавляют в гранулы. После чего используют для производства новой пластиковой упаковки, пластмассовых изделий для дома, сада и огорода, строительных товаров.</w:t>
      </w:r>
      <w:r w:rsidR="00DF0E72">
        <w:rPr>
          <w:rFonts w:ascii="Times New Roman" w:hAnsi="Times New Roman" w:cs="Times New Roman"/>
          <w:sz w:val="28"/>
          <w:szCs w:val="28"/>
        </w:rPr>
        <w:t xml:space="preserve"> Производство Гомель, Минск, Заславль.</w:t>
      </w:r>
    </w:p>
    <w:p w14:paraId="71E71A2D" w14:textId="613F3A74" w:rsidR="00545428" w:rsidRPr="009D1D2B" w:rsidRDefault="00DF0E7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7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F0E72">
        <w:rPr>
          <w:rFonts w:ascii="Times New Roman" w:hAnsi="Times New Roman" w:cs="Times New Roman"/>
          <w:i/>
          <w:iCs/>
          <w:sz w:val="28"/>
          <w:szCs w:val="28"/>
        </w:rPr>
        <w:t>демонстрация</w:t>
      </w:r>
      <w:proofErr w:type="gramEnd"/>
      <w:r w:rsidRPr="00DF0E72">
        <w:rPr>
          <w:rFonts w:ascii="Times New Roman" w:hAnsi="Times New Roman" w:cs="Times New Roman"/>
          <w:i/>
          <w:iCs/>
          <w:sz w:val="28"/>
          <w:szCs w:val="28"/>
        </w:rPr>
        <w:t xml:space="preserve"> населенных пунктов на карте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50A2D07" w14:textId="51B267D4" w:rsidR="009D1D2B" w:rsidRPr="009D1D2B" w:rsidRDefault="0054542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В нашей стране работает более 100 переработчиков отходов пластика, из них более 15 крупных.</w:t>
      </w:r>
    </w:p>
    <w:p w14:paraId="7CCFA9C2" w14:textId="44461B3D" w:rsidR="009D1D2B" w:rsidRDefault="0054542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56E">
        <w:rPr>
          <w:rFonts w:ascii="Times New Roman" w:hAnsi="Times New Roman" w:cs="Times New Roman"/>
          <w:b/>
          <w:i/>
          <w:sz w:val="28"/>
          <w:szCs w:val="28"/>
        </w:rPr>
        <w:t>ОПАСНЫЕ ОТХОДЫ</w:t>
      </w:r>
    </w:p>
    <w:p w14:paraId="508FCA3A" w14:textId="374DEF75" w:rsidR="00F7656E" w:rsidRPr="00F7656E" w:rsidRDefault="00F7656E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батарейки</w:t>
      </w:r>
      <w:proofErr w:type="gramEnd"/>
    </w:p>
    <w:p w14:paraId="46734506" w14:textId="77B78C0E" w:rsidR="00545428" w:rsidRPr="009D1D2B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428" w:rsidRPr="009D1D2B">
        <w:rPr>
          <w:rFonts w:ascii="Times New Roman" w:hAnsi="Times New Roman" w:cs="Times New Roman"/>
          <w:sz w:val="28"/>
          <w:szCs w:val="28"/>
        </w:rPr>
        <w:t>Не выбрасыва</w:t>
      </w:r>
      <w:r w:rsidR="00F7656E">
        <w:rPr>
          <w:rFonts w:ascii="Times New Roman" w:hAnsi="Times New Roman" w:cs="Times New Roman"/>
          <w:sz w:val="28"/>
          <w:szCs w:val="28"/>
        </w:rPr>
        <w:t xml:space="preserve">ть в общий мусор опасные отходы </w:t>
      </w:r>
      <w:r w:rsidR="00F7656E"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 батарейки, энергосберегающие лампы.</w:t>
      </w:r>
      <w:r w:rsidR="002A7816">
        <w:rPr>
          <w:rFonts w:ascii="Times New Roman" w:hAnsi="Times New Roman" w:cs="Times New Roman"/>
          <w:sz w:val="28"/>
          <w:szCs w:val="28"/>
        </w:rPr>
        <w:t xml:space="preserve"> </w:t>
      </w:r>
      <w:r w:rsidR="00545428" w:rsidRPr="009D1D2B">
        <w:rPr>
          <w:rFonts w:ascii="Times New Roman" w:hAnsi="Times New Roman" w:cs="Times New Roman"/>
          <w:sz w:val="28"/>
          <w:szCs w:val="28"/>
        </w:rPr>
        <w:t>Отработанные батарейки выбрасывайте в специальные контейнеры в магазинах</w:t>
      </w:r>
      <w:r w:rsidR="009D1D2B">
        <w:rPr>
          <w:rFonts w:ascii="Times New Roman" w:hAnsi="Times New Roman" w:cs="Times New Roman"/>
          <w:sz w:val="28"/>
          <w:szCs w:val="28"/>
        </w:rPr>
        <w:t xml:space="preserve">. </w:t>
      </w:r>
      <w:r w:rsidR="00545428" w:rsidRPr="009D1D2B">
        <w:rPr>
          <w:rFonts w:ascii="Times New Roman" w:hAnsi="Times New Roman" w:cs="Times New Roman"/>
          <w:sz w:val="28"/>
          <w:szCs w:val="28"/>
        </w:rPr>
        <w:t>Батарейки содержат токсичные тяжелые металлы: кадмий, свинец, ртуть, цинк и др. Оказавшись на свалке, они будут отравлять природную среду.</w:t>
      </w:r>
      <w:r w:rsid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545428" w:rsidRPr="009D1D2B">
        <w:rPr>
          <w:rFonts w:ascii="Times New Roman" w:hAnsi="Times New Roman" w:cs="Times New Roman"/>
          <w:sz w:val="28"/>
          <w:szCs w:val="28"/>
        </w:rPr>
        <w:t>Батарейки, собранные в специальных контейнерах, отправят на безопасное хранение, а потом на предприятие в Минской области для переработки. Металлы из батареек смогут использовать повторно.</w:t>
      </w:r>
      <w:r w:rsid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9A3B63" w:rsidRPr="009D1D2B">
        <w:rPr>
          <w:rFonts w:ascii="Times New Roman" w:hAnsi="Times New Roman" w:cs="Times New Roman"/>
          <w:sz w:val="28"/>
          <w:szCs w:val="28"/>
        </w:rPr>
        <w:t xml:space="preserve">Энергосберегающие лампы 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выбрасывайте в специальные контейнеры в крупных магазинах </w:t>
      </w: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 местах продажи</w:t>
      </w:r>
      <w:r w:rsidR="009A3B63" w:rsidRP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545428" w:rsidRPr="009D1D2B">
        <w:rPr>
          <w:rFonts w:ascii="Times New Roman" w:hAnsi="Times New Roman" w:cs="Times New Roman"/>
          <w:sz w:val="28"/>
          <w:szCs w:val="28"/>
        </w:rPr>
        <w:t>или сдавайте в пункты сбора</w:t>
      </w:r>
      <w:r w:rsidR="009D1D2B">
        <w:rPr>
          <w:rFonts w:ascii="Times New Roman" w:hAnsi="Times New Roman" w:cs="Times New Roman"/>
          <w:sz w:val="28"/>
          <w:szCs w:val="28"/>
        </w:rPr>
        <w:t xml:space="preserve">. 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Энергосберегающие лампы содержат пары ртути. А ртуть </w:t>
      </w:r>
      <w:r w:rsidR="009A3B63" w:rsidRPr="009D1D2B">
        <w:rPr>
          <w:rFonts w:ascii="Times New Roman" w:hAnsi="Times New Roman" w:cs="Times New Roman"/>
          <w:sz w:val="28"/>
          <w:szCs w:val="28"/>
        </w:rPr>
        <w:t>— это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 ЯД. Поэтому очень важно аккуратно обходиться с лампами, не допускать их повреждения. А вышедшие из строя лампы не выбрасывать в общий мусор!</w:t>
      </w:r>
    </w:p>
    <w:p w14:paraId="00716986" w14:textId="176E479C" w:rsidR="00423DF1" w:rsidRDefault="0054542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Правильно выброшенные лампы доставят на один из шести специальных заводов в стране, где их обезвредят.</w:t>
      </w:r>
    </w:p>
    <w:p w14:paraId="3E196AC2" w14:textId="1B4EC4AB" w:rsidR="00423DF1" w:rsidRPr="00F7656E" w:rsidRDefault="009A3B63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656E">
        <w:rPr>
          <w:rFonts w:ascii="Times New Roman" w:hAnsi="Times New Roman" w:cs="Times New Roman"/>
          <w:b/>
          <w:i/>
          <w:sz w:val="28"/>
          <w:szCs w:val="28"/>
        </w:rPr>
        <w:t>БЫТОВАЯ ТЕХНИК</w:t>
      </w:r>
      <w:r w:rsidR="002A7816" w:rsidRPr="00F7656E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14:paraId="42740D8D" w14:textId="0A268FC7" w:rsidR="00545428" w:rsidRPr="009D1D2B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Сломанную или ставшую ненужной технику </w:t>
      </w: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 холодильники, стиральные машины, пылесосы, телевизоры, компьютеры, телефоны и многое другое </w:t>
      </w: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 утилизируйте правильно:</w:t>
      </w:r>
      <w:r w:rsidR="009A3B63" w:rsidRP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545428" w:rsidRPr="009D1D2B">
        <w:rPr>
          <w:rFonts w:ascii="Times New Roman" w:hAnsi="Times New Roman" w:cs="Times New Roman"/>
          <w:sz w:val="28"/>
          <w:szCs w:val="28"/>
        </w:rPr>
        <w:t xml:space="preserve">заказывайте услугу бесплатного вывоза старой техники из дома (в Минске, Бресте, Пинске, Барановичах, в Витебской </w:t>
      </w:r>
      <w:r w:rsidR="00545428" w:rsidRPr="009D1D2B">
        <w:rPr>
          <w:rFonts w:ascii="Times New Roman" w:hAnsi="Times New Roman" w:cs="Times New Roman"/>
          <w:sz w:val="28"/>
          <w:szCs w:val="28"/>
        </w:rPr>
        <w:lastRenderedPageBreak/>
        <w:t>области, Гомеле, Гродно, Лиде, Могилеве, Бобруйске) или приносите отходы техники в специальные пункты приема в своем городе.</w:t>
      </w:r>
    </w:p>
    <w:p w14:paraId="11660435" w14:textId="77777777" w:rsidR="00545428" w:rsidRPr="009D1D2B" w:rsidRDefault="00545428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В неиспользуемой технике остается дефицитное сырье: медь, алюминий, золото. Когда это сырье перерабатывается и используется повторно, экономятся природные ресурсы. Бытовая техника иногда содержит и опасные вещества, которые нужно правильно обезвредить.</w:t>
      </w:r>
    </w:p>
    <w:p w14:paraId="52DB976F" w14:textId="6FAF48ED" w:rsidR="00943BA5" w:rsidRPr="001272B3" w:rsidRDefault="002A7816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781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A7816">
        <w:rPr>
          <w:rFonts w:ascii="Times New Roman" w:hAnsi="Times New Roman" w:cs="Times New Roman"/>
          <w:i/>
          <w:iCs/>
          <w:sz w:val="28"/>
          <w:szCs w:val="28"/>
        </w:rPr>
        <w:t>демонстрация</w:t>
      </w:r>
      <w:proofErr w:type="gramEnd"/>
      <w:r w:rsidRPr="002A7816">
        <w:rPr>
          <w:rFonts w:ascii="Times New Roman" w:hAnsi="Times New Roman" w:cs="Times New Roman"/>
          <w:i/>
          <w:iCs/>
          <w:sz w:val="28"/>
          <w:szCs w:val="28"/>
        </w:rPr>
        <w:t xml:space="preserve"> населенных пунктов на карте)</w:t>
      </w:r>
    </w:p>
    <w:p w14:paraId="2C99C679" w14:textId="328D9BE4" w:rsidR="00943BA5" w:rsidRPr="001272B3" w:rsidRDefault="009A3B63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2B3">
        <w:rPr>
          <w:rFonts w:ascii="Times New Roman" w:hAnsi="Times New Roman" w:cs="Times New Roman"/>
          <w:b/>
          <w:i/>
          <w:sz w:val="28"/>
          <w:szCs w:val="28"/>
        </w:rPr>
        <w:t>АВТОМОБИЛЬНЫЕ Ш</w:t>
      </w:r>
      <w:r w:rsidR="001272B3" w:rsidRPr="001272B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272B3">
        <w:rPr>
          <w:rFonts w:ascii="Times New Roman" w:hAnsi="Times New Roman" w:cs="Times New Roman"/>
          <w:b/>
          <w:i/>
          <w:sz w:val="28"/>
          <w:szCs w:val="28"/>
        </w:rPr>
        <w:t>НЫ</w:t>
      </w:r>
    </w:p>
    <w:p w14:paraId="7BD36426" w14:textId="7DA253F7" w:rsidR="00545428" w:rsidRPr="009D1D2B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428" w:rsidRPr="009D1D2B">
        <w:rPr>
          <w:rFonts w:ascii="Times New Roman" w:hAnsi="Times New Roman" w:cs="Times New Roman"/>
          <w:sz w:val="28"/>
          <w:szCs w:val="28"/>
        </w:rPr>
        <w:t>Изношенные шины оставляйте на площадке для крупногабаритных отходов или на контейнерной площадке.</w:t>
      </w:r>
    </w:p>
    <w:p w14:paraId="1FE3CBC1" w14:textId="1BC25A8B" w:rsidR="00545428" w:rsidRPr="009D1D2B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428" w:rsidRPr="009D1D2B">
        <w:rPr>
          <w:rFonts w:ascii="Times New Roman" w:hAnsi="Times New Roman" w:cs="Times New Roman"/>
          <w:sz w:val="28"/>
          <w:szCs w:val="28"/>
        </w:rPr>
        <w:t>Изношенные шины в Беларуси используют повторно как топливо на цементных заводах, в производстве резиновых покрытий для спортивных площадок.</w:t>
      </w:r>
      <w:r w:rsid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545428" w:rsidRPr="009D1D2B">
        <w:rPr>
          <w:rFonts w:ascii="Times New Roman" w:hAnsi="Times New Roman" w:cs="Times New Roman"/>
          <w:sz w:val="28"/>
          <w:szCs w:val="28"/>
        </w:rPr>
        <w:t>В нашей стране работает больше 10 заводов, перерабатывающих изношенные шины. Но чтобы изношенные шины пустили в переработку, их нужно выбросить правильно.</w:t>
      </w:r>
    </w:p>
    <w:p w14:paraId="760A6D2A" w14:textId="4D4645B3" w:rsidR="00710744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0744" w:rsidRPr="009D1D2B">
        <w:rPr>
          <w:rFonts w:ascii="Times New Roman" w:hAnsi="Times New Roman" w:cs="Times New Roman"/>
          <w:sz w:val="28"/>
          <w:szCs w:val="28"/>
        </w:rPr>
        <w:t>В процессе смешанного сбора и захоронения отходов безвозвратно теряется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44" w:rsidRPr="009D1D2B">
        <w:rPr>
          <w:rFonts w:ascii="Times New Roman" w:hAnsi="Times New Roman" w:cs="Times New Roman"/>
          <w:sz w:val="28"/>
          <w:szCs w:val="28"/>
        </w:rPr>
        <w:t>значительная часть ценных материальных ресурсов, которые могли бы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44" w:rsidRPr="009D1D2B">
        <w:rPr>
          <w:rFonts w:ascii="Times New Roman" w:hAnsi="Times New Roman" w:cs="Times New Roman"/>
          <w:sz w:val="28"/>
          <w:szCs w:val="28"/>
        </w:rPr>
        <w:t>повторно использованы в промышленном производстве, сельском хозяйстве или</w:t>
      </w:r>
      <w:r w:rsid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710744" w:rsidRPr="009D1D2B">
        <w:rPr>
          <w:rFonts w:ascii="Times New Roman" w:hAnsi="Times New Roman" w:cs="Times New Roman"/>
          <w:sz w:val="28"/>
          <w:szCs w:val="28"/>
        </w:rPr>
        <w:t>для получения тепловой и электрической энергии. Однако для более качественной</w:t>
      </w:r>
      <w:r w:rsidR="009D1D2B">
        <w:rPr>
          <w:rFonts w:ascii="Times New Roman" w:hAnsi="Times New Roman" w:cs="Times New Roman"/>
          <w:sz w:val="28"/>
          <w:szCs w:val="28"/>
        </w:rPr>
        <w:t xml:space="preserve"> </w:t>
      </w:r>
      <w:r w:rsidR="00710744" w:rsidRPr="009D1D2B">
        <w:rPr>
          <w:rFonts w:ascii="Times New Roman" w:hAnsi="Times New Roman" w:cs="Times New Roman"/>
          <w:sz w:val="28"/>
          <w:szCs w:val="28"/>
        </w:rPr>
        <w:t>переработки коммунальных отходов необходимо максимально не смешивать их.</w:t>
      </w:r>
    </w:p>
    <w:p w14:paraId="048799FA" w14:textId="49E7987E" w:rsidR="002A7816" w:rsidRDefault="002A7816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Предприятия: Гродно, Брест, Минск, Слуцк.</w:t>
      </w:r>
    </w:p>
    <w:p w14:paraId="0197B90C" w14:textId="655E3C94" w:rsidR="002A7816" w:rsidRDefault="002A7816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781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A7816">
        <w:rPr>
          <w:rFonts w:ascii="Times New Roman" w:hAnsi="Times New Roman" w:cs="Times New Roman"/>
          <w:i/>
          <w:iCs/>
          <w:sz w:val="28"/>
          <w:szCs w:val="28"/>
        </w:rPr>
        <w:t>демонстрация</w:t>
      </w:r>
      <w:proofErr w:type="gramEnd"/>
      <w:r w:rsidRPr="002A7816">
        <w:rPr>
          <w:rFonts w:ascii="Times New Roman" w:hAnsi="Times New Roman" w:cs="Times New Roman"/>
          <w:i/>
          <w:iCs/>
          <w:sz w:val="28"/>
          <w:szCs w:val="28"/>
        </w:rPr>
        <w:t xml:space="preserve"> населенных пунктов на карте)</w:t>
      </w:r>
    </w:p>
    <w:p w14:paraId="216062ED" w14:textId="377CB998" w:rsidR="008C03C0" w:rsidRPr="001272B3" w:rsidRDefault="008C03C0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2B3">
        <w:rPr>
          <w:rFonts w:ascii="Times New Roman" w:hAnsi="Times New Roman" w:cs="Times New Roman"/>
          <w:b/>
          <w:i/>
          <w:sz w:val="28"/>
          <w:szCs w:val="28"/>
        </w:rPr>
        <w:t>ОРГАНИЧЕСКИЕ ОТХОДЫ</w:t>
      </w:r>
    </w:p>
    <w:p w14:paraId="7BCBC627" w14:textId="22063BA7" w:rsidR="008C03C0" w:rsidRPr="008C03C0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03C0" w:rsidRPr="008C03C0">
        <w:rPr>
          <w:rFonts w:ascii="Times New Roman" w:hAnsi="Times New Roman" w:cs="Times New Roman"/>
          <w:sz w:val="28"/>
          <w:szCs w:val="28"/>
        </w:rPr>
        <w:t>Жизнь и деятельность человека неразрывно связана с использованием органических веществ, которыми богата природа. Это могут быть продукты питания, корм для животных, строительные материалы и прочие вещества, имеющие органическое происхождение.</w:t>
      </w:r>
    </w:p>
    <w:p w14:paraId="5F06D8AE" w14:textId="3192C4BE" w:rsidR="008C03C0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03C0" w:rsidRPr="008C03C0">
        <w:rPr>
          <w:rFonts w:ascii="Times New Roman" w:hAnsi="Times New Roman" w:cs="Times New Roman"/>
          <w:sz w:val="28"/>
          <w:szCs w:val="28"/>
        </w:rPr>
        <w:t>После использования органической продукции остаются соответствующие отходы, которые следует правильно утилизировать и перерабатывать. Если этого не делать, то кроме того, что будет некомфортным проживание человека, еще и произойдет загрязнение окружающей среды, что чревато развитием разных болезней, инфекций и прочее. Учитывая, что органические вещества – это, по сути, натуральные природные ресурсы, их утилизация может происходить как в реальных условиях природной среды, так и с применением методик, использующих принципы преобразования органического вещества в природном цикле.</w:t>
      </w:r>
    </w:p>
    <w:p w14:paraId="44F4A8FA" w14:textId="1AC8A2A9" w:rsidR="002A7816" w:rsidRPr="002A7816" w:rsidRDefault="008C03C0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816" w:rsidRPr="002A7816">
        <w:rPr>
          <w:rFonts w:ascii="Times New Roman" w:hAnsi="Times New Roman" w:cs="Times New Roman"/>
          <w:sz w:val="28"/>
          <w:szCs w:val="28"/>
        </w:rPr>
        <w:t>Все чаще, для переработки органических веществ используются такие методики, как компостирование и мульчирование почвы.</w:t>
      </w:r>
    </w:p>
    <w:p w14:paraId="79034BC5" w14:textId="190B251A" w:rsidR="002A7816" w:rsidRPr="002A7816" w:rsidRDefault="001272B3" w:rsidP="001272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A7816" w:rsidRPr="002A7816">
        <w:rPr>
          <w:rFonts w:ascii="Times New Roman" w:hAnsi="Times New Roman" w:cs="Times New Roman"/>
          <w:sz w:val="28"/>
          <w:szCs w:val="28"/>
        </w:rPr>
        <w:t>Процесс компостирования позволяет избавиться от численных органических отходов, которые остаются после уборки урожая на огороде, в саду, после цветения цветов и пр.</w:t>
      </w:r>
    </w:p>
    <w:p w14:paraId="7C3800FC" w14:textId="0B049861" w:rsidR="002A7816" w:rsidRDefault="008C03C0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816" w:rsidRPr="002A7816">
        <w:rPr>
          <w:rFonts w:ascii="Times New Roman" w:hAnsi="Times New Roman" w:cs="Times New Roman"/>
          <w:sz w:val="28"/>
          <w:szCs w:val="28"/>
        </w:rPr>
        <w:t>В результате этого процесса удается получить натуральные органические удобрения, получаемые в процессе разложения органического вещества. Способствуют этому процессу микроорганизмы, для которых является приемлемой средой та, которая обеспечивается в процессе компостирования.</w:t>
      </w:r>
    </w:p>
    <w:p w14:paraId="51A50ACB" w14:textId="3FDDB062" w:rsidR="00943BA5" w:rsidRPr="001272B3" w:rsidRDefault="001272B3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3C0">
        <w:rPr>
          <w:rFonts w:ascii="Times New Roman" w:hAnsi="Times New Roman" w:cs="Times New Roman"/>
          <w:sz w:val="28"/>
          <w:szCs w:val="28"/>
        </w:rPr>
        <w:t>А сейчас я предлагаю немного размяться и сыграть в игру «Быстро сортируй»</w:t>
      </w:r>
    </w:p>
    <w:p w14:paraId="5E3F1883" w14:textId="2182389B" w:rsidR="00A779D2" w:rsidRPr="009D1D2B" w:rsidRDefault="001272B3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="00A779D2" w:rsidRPr="009D1D2B">
        <w:rPr>
          <w:rFonts w:ascii="Times New Roman" w:hAnsi="Times New Roman" w:cs="Times New Roman"/>
          <w:b/>
          <w:bCs/>
          <w:sz w:val="28"/>
          <w:szCs w:val="28"/>
        </w:rPr>
        <w:t xml:space="preserve"> «Быстро сортируй» </w:t>
      </w:r>
    </w:p>
    <w:p w14:paraId="2B04DC07" w14:textId="1C5AAE64" w:rsidR="00A779D2" w:rsidRPr="009D1D2B" w:rsidRDefault="00A779D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D1D2B">
        <w:rPr>
          <w:rFonts w:ascii="Times New Roman" w:hAnsi="Times New Roman" w:cs="Times New Roman"/>
          <w:sz w:val="28"/>
          <w:szCs w:val="28"/>
        </w:rPr>
        <w:t xml:space="preserve"> как можно быстрее рассортировать смешанные элементы мусора по раздельным контейнерам.</w:t>
      </w:r>
    </w:p>
    <w:p w14:paraId="4158E26F" w14:textId="1E11C6D0" w:rsidR="009A3B63" w:rsidRPr="009D1D2B" w:rsidRDefault="00A779D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D1D2B">
        <w:rPr>
          <w:rFonts w:ascii="Times New Roman" w:hAnsi="Times New Roman" w:cs="Times New Roman"/>
          <w:sz w:val="28"/>
          <w:szCs w:val="28"/>
        </w:rPr>
        <w:t xml:space="preserve"> пластиковые корзины, пластиковые крышечки, бумага, скорлупа грецких орехов.</w:t>
      </w:r>
    </w:p>
    <w:p w14:paraId="5DC99DFA" w14:textId="6F94F3F6" w:rsidR="009A3B63" w:rsidRPr="009D1D2B" w:rsidRDefault="00A779D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t>Правила:</w:t>
      </w:r>
      <w:r w:rsidRPr="009D1D2B">
        <w:rPr>
          <w:rFonts w:ascii="Times New Roman" w:hAnsi="Times New Roman" w:cs="Times New Roman"/>
          <w:sz w:val="28"/>
          <w:szCs w:val="28"/>
        </w:rPr>
        <w:t xml:space="preserve"> в игре принимают участие два игрока, каждому раздаётся контейнер со мешанными крышечками, бумагой и скорлупой и пустые контейнеры для сортировки.</w:t>
      </w:r>
    </w:p>
    <w:p w14:paraId="425321A0" w14:textId="2529D310" w:rsidR="00925D2C" w:rsidRPr="009D1D2B" w:rsidRDefault="00A779D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По сигналу ведущего участники должны как можно быстрее рассортировать предложенные элементы. Побеждает тот, кто быстрее справился з заданием.</w:t>
      </w:r>
    </w:p>
    <w:p w14:paraId="02804EA5" w14:textId="77777777" w:rsidR="00925D2C" w:rsidRPr="000F523C" w:rsidRDefault="00A779D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23C">
        <w:rPr>
          <w:rFonts w:ascii="Times New Roman" w:hAnsi="Times New Roman" w:cs="Times New Roman"/>
          <w:b/>
          <w:bCs/>
          <w:sz w:val="28"/>
          <w:szCs w:val="28"/>
        </w:rPr>
        <w:t xml:space="preserve">2.2. Практический модуль. </w:t>
      </w:r>
    </w:p>
    <w:p w14:paraId="2974F285" w14:textId="24D6F693" w:rsidR="00A779D2" w:rsidRPr="000F523C" w:rsidRDefault="00A779D2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23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работа.  «Сотвори красоту». </w:t>
      </w:r>
      <w:r w:rsidR="00423DF1" w:rsidRPr="000F523C">
        <w:rPr>
          <w:rFonts w:ascii="Times New Roman" w:hAnsi="Times New Roman" w:cs="Times New Roman"/>
          <w:b/>
          <w:bCs/>
          <w:sz w:val="28"/>
          <w:szCs w:val="28"/>
        </w:rPr>
        <w:t>Необычное использование вторсырья.</w:t>
      </w:r>
    </w:p>
    <w:p w14:paraId="14151379" w14:textId="0B190A33" w:rsidR="009A3B63" w:rsidRPr="009D1D2B" w:rsidRDefault="00925D2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3C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Pr="009D1D2B">
        <w:rPr>
          <w:rFonts w:ascii="Times New Roman" w:hAnsi="Times New Roman" w:cs="Times New Roman"/>
          <w:sz w:val="28"/>
          <w:szCs w:val="28"/>
        </w:rPr>
        <w:t>работы педагог проводит технику безопасности работы с термоклеем.</w:t>
      </w:r>
    </w:p>
    <w:p w14:paraId="29382CB1" w14:textId="2B9E662C" w:rsidR="00925D2C" w:rsidRPr="000F523C" w:rsidRDefault="00925D2C" w:rsidP="006208F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F523C">
        <w:rPr>
          <w:rFonts w:ascii="Times New Roman" w:hAnsi="Times New Roman" w:cs="Times New Roman"/>
          <w:i/>
          <w:sz w:val="28"/>
          <w:szCs w:val="28"/>
          <w:lang w:eastAsia="ru-RU"/>
        </w:rPr>
        <w:t>Правила техники безопасности</w:t>
      </w:r>
      <w:r w:rsidR="008C03C0" w:rsidRPr="000F523C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6B1753BF" w14:textId="77777777" w:rsidR="00925D2C" w:rsidRPr="006208F6" w:rsidRDefault="00925D2C" w:rsidP="006208F6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8F6">
        <w:rPr>
          <w:rFonts w:ascii="Times New Roman" w:hAnsi="Times New Roman" w:cs="Times New Roman"/>
          <w:sz w:val="28"/>
          <w:szCs w:val="28"/>
          <w:lang w:eastAsia="ru-RU"/>
        </w:rPr>
        <w:t>Не оставлять без присмотра.</w:t>
      </w:r>
    </w:p>
    <w:p w14:paraId="78F4B13B" w14:textId="77777777" w:rsidR="00925D2C" w:rsidRPr="006208F6" w:rsidRDefault="00925D2C" w:rsidP="006208F6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8F6">
        <w:rPr>
          <w:rFonts w:ascii="Times New Roman" w:hAnsi="Times New Roman" w:cs="Times New Roman"/>
          <w:sz w:val="28"/>
          <w:szCs w:val="28"/>
          <w:lang w:eastAsia="ru-RU"/>
        </w:rPr>
        <w:t>При работе </w:t>
      </w:r>
      <w:proofErr w:type="spellStart"/>
      <w:r w:rsidRPr="006208F6">
        <w:rPr>
          <w:rFonts w:ascii="Times New Roman" w:hAnsi="Times New Roman" w:cs="Times New Roman"/>
          <w:sz w:val="28"/>
          <w:szCs w:val="28"/>
          <w:lang w:eastAsia="ru-RU"/>
        </w:rPr>
        <w:t>термопистолет</w:t>
      </w:r>
      <w:proofErr w:type="spellEnd"/>
      <w:r w:rsidRPr="006208F6">
        <w:rPr>
          <w:rFonts w:ascii="Times New Roman" w:hAnsi="Times New Roman" w:cs="Times New Roman"/>
          <w:sz w:val="28"/>
          <w:szCs w:val="28"/>
          <w:lang w:eastAsia="ru-RU"/>
        </w:rPr>
        <w:t xml:space="preserve"> ставить на подставку, а не класть на бок.</w:t>
      </w:r>
    </w:p>
    <w:p w14:paraId="5E402589" w14:textId="77777777" w:rsidR="00925D2C" w:rsidRPr="006208F6" w:rsidRDefault="00925D2C" w:rsidP="006208F6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8F6">
        <w:rPr>
          <w:rFonts w:ascii="Times New Roman" w:hAnsi="Times New Roman" w:cs="Times New Roman"/>
          <w:sz w:val="28"/>
          <w:szCs w:val="28"/>
          <w:lang w:eastAsia="ru-RU"/>
        </w:rPr>
        <w:t>Работать только исправным инструментом.</w:t>
      </w:r>
    </w:p>
    <w:p w14:paraId="5DECD168" w14:textId="3D8ECC6A" w:rsidR="00925D2C" w:rsidRPr="006208F6" w:rsidRDefault="00925D2C" w:rsidP="006208F6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8F6">
        <w:rPr>
          <w:rFonts w:ascii="Times New Roman" w:hAnsi="Times New Roman" w:cs="Times New Roman"/>
          <w:sz w:val="28"/>
          <w:szCs w:val="28"/>
          <w:lang w:eastAsia="ru-RU"/>
        </w:rPr>
        <w:t xml:space="preserve">Не прикасаться к кончику пистолета и </w:t>
      </w:r>
      <w:r w:rsidR="006208F6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6208F6">
        <w:rPr>
          <w:rFonts w:ascii="Times New Roman" w:hAnsi="Times New Roman" w:cs="Times New Roman"/>
          <w:sz w:val="28"/>
          <w:szCs w:val="28"/>
          <w:lang w:eastAsia="ru-RU"/>
        </w:rPr>
        <w:t>трогать горячий клей.</w:t>
      </w:r>
    </w:p>
    <w:p w14:paraId="612A7E69" w14:textId="2A44E22A" w:rsidR="00925D2C" w:rsidRPr="006208F6" w:rsidRDefault="00925D2C" w:rsidP="006208F6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8F6">
        <w:rPr>
          <w:rFonts w:ascii="Times New Roman" w:hAnsi="Times New Roman" w:cs="Times New Roman"/>
          <w:sz w:val="28"/>
          <w:szCs w:val="28"/>
          <w:lang w:eastAsia="ru-RU"/>
        </w:rPr>
        <w:t>По окончанию работы выключить</w:t>
      </w:r>
      <w:r w:rsidR="006208F6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</w:t>
      </w:r>
      <w:r w:rsidRPr="006208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DB6952" w14:textId="15EC5288" w:rsidR="00925D2C" w:rsidRPr="000F523C" w:rsidRDefault="00925D2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523C">
        <w:rPr>
          <w:rFonts w:ascii="Times New Roman" w:hAnsi="Times New Roman" w:cs="Times New Roman"/>
          <w:i/>
          <w:sz w:val="28"/>
          <w:szCs w:val="28"/>
        </w:rPr>
        <w:t>Э</w:t>
      </w:r>
      <w:r w:rsidR="000F523C" w:rsidRPr="000F523C">
        <w:rPr>
          <w:rFonts w:ascii="Times New Roman" w:hAnsi="Times New Roman" w:cs="Times New Roman"/>
          <w:i/>
          <w:sz w:val="28"/>
          <w:szCs w:val="28"/>
        </w:rPr>
        <w:t>тапы работы:</w:t>
      </w:r>
    </w:p>
    <w:p w14:paraId="6AA08570" w14:textId="6B75D7C4" w:rsidR="00925D2C" w:rsidRPr="000F523C" w:rsidRDefault="00925D2C" w:rsidP="000F523C">
      <w:pPr>
        <w:pStyle w:val="aa"/>
        <w:numPr>
          <w:ilvl w:val="0"/>
          <w:numId w:val="8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3C">
        <w:rPr>
          <w:rFonts w:ascii="Times New Roman" w:hAnsi="Times New Roman" w:cs="Times New Roman"/>
          <w:sz w:val="28"/>
          <w:szCs w:val="28"/>
        </w:rPr>
        <w:t xml:space="preserve">Из плотного картона вырезается квадрат 10*10 см. </w:t>
      </w:r>
    </w:p>
    <w:p w14:paraId="22E36DD2" w14:textId="2B17EE89" w:rsidR="00925D2C" w:rsidRPr="000F523C" w:rsidRDefault="00925D2C" w:rsidP="000F523C">
      <w:pPr>
        <w:pStyle w:val="aa"/>
        <w:numPr>
          <w:ilvl w:val="0"/>
          <w:numId w:val="8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3C">
        <w:rPr>
          <w:rFonts w:ascii="Times New Roman" w:hAnsi="Times New Roman" w:cs="Times New Roman"/>
          <w:sz w:val="28"/>
          <w:szCs w:val="28"/>
        </w:rPr>
        <w:t>Втулка от бумажного полотенца разрезается на 2 части.</w:t>
      </w:r>
    </w:p>
    <w:p w14:paraId="5026D031" w14:textId="02740DFD" w:rsidR="00925D2C" w:rsidRPr="000F523C" w:rsidRDefault="00925D2C" w:rsidP="000F523C">
      <w:pPr>
        <w:pStyle w:val="aa"/>
        <w:numPr>
          <w:ilvl w:val="0"/>
          <w:numId w:val="8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3C">
        <w:rPr>
          <w:rFonts w:ascii="Times New Roman" w:hAnsi="Times New Roman" w:cs="Times New Roman"/>
          <w:sz w:val="28"/>
          <w:szCs w:val="28"/>
        </w:rPr>
        <w:t>Все элементы обматываются джутовым шпагатом и при п</w:t>
      </w:r>
      <w:r w:rsidR="000F523C">
        <w:rPr>
          <w:rFonts w:ascii="Times New Roman" w:hAnsi="Times New Roman" w:cs="Times New Roman"/>
          <w:sz w:val="28"/>
          <w:szCs w:val="28"/>
        </w:rPr>
        <w:t xml:space="preserve">омощи </w:t>
      </w:r>
      <w:proofErr w:type="spellStart"/>
      <w:r w:rsidR="000F523C">
        <w:rPr>
          <w:rFonts w:ascii="Times New Roman" w:hAnsi="Times New Roman" w:cs="Times New Roman"/>
          <w:sz w:val="28"/>
          <w:szCs w:val="28"/>
        </w:rPr>
        <w:t>термоклея</w:t>
      </w:r>
      <w:proofErr w:type="spellEnd"/>
      <w:r w:rsidR="000F523C">
        <w:rPr>
          <w:rFonts w:ascii="Times New Roman" w:hAnsi="Times New Roman" w:cs="Times New Roman"/>
          <w:sz w:val="28"/>
          <w:szCs w:val="28"/>
        </w:rPr>
        <w:t xml:space="preserve"> крепятся один к</w:t>
      </w:r>
      <w:r w:rsidRPr="000F523C">
        <w:rPr>
          <w:rFonts w:ascii="Times New Roman" w:hAnsi="Times New Roman" w:cs="Times New Roman"/>
          <w:sz w:val="28"/>
          <w:szCs w:val="28"/>
        </w:rPr>
        <w:t xml:space="preserve"> одному.</w:t>
      </w:r>
    </w:p>
    <w:p w14:paraId="2DF3BB25" w14:textId="65EE3486" w:rsidR="00925D2C" w:rsidRPr="000F523C" w:rsidRDefault="00925D2C" w:rsidP="000F523C">
      <w:pPr>
        <w:pStyle w:val="aa"/>
        <w:numPr>
          <w:ilvl w:val="0"/>
          <w:numId w:val="8"/>
        </w:num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3C">
        <w:rPr>
          <w:rFonts w:ascii="Times New Roman" w:hAnsi="Times New Roman" w:cs="Times New Roman"/>
          <w:sz w:val="28"/>
          <w:szCs w:val="28"/>
        </w:rPr>
        <w:t>Украша</w:t>
      </w:r>
      <w:r w:rsidR="009D55FB" w:rsidRPr="000F523C">
        <w:rPr>
          <w:rFonts w:ascii="Times New Roman" w:hAnsi="Times New Roman" w:cs="Times New Roman"/>
          <w:sz w:val="28"/>
          <w:szCs w:val="28"/>
        </w:rPr>
        <w:t>ется различными бусинами, пуговицами, сухоцветами.</w:t>
      </w:r>
    </w:p>
    <w:p w14:paraId="4B68B418" w14:textId="5092CA2E" w:rsidR="00925D2C" w:rsidRPr="009D1D2B" w:rsidRDefault="009D55FB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Подставка для канцелярских принадлежностей готова.</w:t>
      </w:r>
    </w:p>
    <w:p w14:paraId="77685977" w14:textId="77777777" w:rsidR="009D55FB" w:rsidRPr="005C2979" w:rsidRDefault="009D55FB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79">
        <w:rPr>
          <w:rFonts w:ascii="Times New Roman" w:hAnsi="Times New Roman" w:cs="Times New Roman"/>
          <w:b/>
          <w:sz w:val="28"/>
          <w:szCs w:val="28"/>
        </w:rPr>
        <w:lastRenderedPageBreak/>
        <w:t>3. Итоговый этап.</w:t>
      </w:r>
    </w:p>
    <w:p w14:paraId="793D12E7" w14:textId="77777777" w:rsidR="009D55FB" w:rsidRPr="000F523C" w:rsidRDefault="009D55FB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23C">
        <w:rPr>
          <w:rFonts w:ascii="Times New Roman" w:hAnsi="Times New Roman" w:cs="Times New Roman"/>
          <w:b/>
          <w:sz w:val="28"/>
          <w:szCs w:val="28"/>
        </w:rPr>
        <w:t>3.1. Подведение итогов занятия.</w:t>
      </w:r>
    </w:p>
    <w:p w14:paraId="16B3B7A6" w14:textId="536FA5FE" w:rsidR="00925D2C" w:rsidRPr="009D1D2B" w:rsidRDefault="009D55FB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познакомились с проблемой сортировки мусора. В начале занятия перед нами стояли </w:t>
      </w:r>
      <w:r w:rsidR="00C57377" w:rsidRP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вопросы,</w:t>
      </w:r>
      <w:r w:rsidR="00C57377" w:rsidRPr="009D1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пути решения проблемы уменьшения и сортировки мусора мы могли бы предложить. </w:t>
      </w:r>
      <w:r w:rsidRP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D1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у вас на столах.</w:t>
      </w:r>
    </w:p>
    <w:p w14:paraId="643CBD3D" w14:textId="57C47B9B" w:rsidR="002A7816" w:rsidRPr="000F523C" w:rsidRDefault="00C57377" w:rsidP="00EA7045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2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Педагог раздает </w:t>
      </w:r>
      <w:r w:rsidR="009D1D2B" w:rsidRPr="000F52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памятки</w:t>
      </w:r>
      <w:r w:rsidR="00EA70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F523C" w:rsidRPr="000F523C">
        <w:rPr>
          <w:rFonts w:ascii="Times New Roman" w:hAnsi="Times New Roman" w:cs="Times New Roman"/>
          <w:bCs/>
          <w:i/>
          <w:sz w:val="28"/>
          <w:szCs w:val="28"/>
        </w:rPr>
        <w:t xml:space="preserve"> ребята зачитывают </w:t>
      </w:r>
      <w:r w:rsidR="00EA7045">
        <w:rPr>
          <w:rFonts w:ascii="Times New Roman" w:hAnsi="Times New Roman" w:cs="Times New Roman"/>
          <w:bCs/>
          <w:i/>
          <w:sz w:val="28"/>
          <w:szCs w:val="28"/>
        </w:rPr>
        <w:t>их в</w:t>
      </w:r>
      <w:r w:rsidR="000F523C" w:rsidRPr="000F523C">
        <w:rPr>
          <w:rFonts w:ascii="Times New Roman" w:hAnsi="Times New Roman" w:cs="Times New Roman"/>
          <w:bCs/>
          <w:i/>
          <w:sz w:val="28"/>
          <w:szCs w:val="28"/>
        </w:rPr>
        <w:t>слух.</w:t>
      </w:r>
      <w:r w:rsidR="009D1D2B" w:rsidRPr="000F523C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9D1D2B" w:rsidRPr="000F52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D55FB" w:rsidRPr="000F5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B94DC1" w14:textId="02C4CAAB" w:rsidR="009D55FB" w:rsidRPr="009D1D2B" w:rsidRDefault="009D55FB" w:rsidP="000F523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D2B">
        <w:rPr>
          <w:rFonts w:ascii="Times New Roman" w:hAnsi="Times New Roman" w:cs="Times New Roman"/>
          <w:b/>
          <w:bCs/>
          <w:sz w:val="28"/>
          <w:szCs w:val="28"/>
        </w:rPr>
        <w:t>Памятка по уменьшению бытового мусора.</w:t>
      </w:r>
    </w:p>
    <w:p w14:paraId="5299CEDA" w14:textId="1728A4A7" w:rsidR="009D55FB" w:rsidRPr="000F523C" w:rsidRDefault="009D55FB" w:rsidP="000F523C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3C">
        <w:rPr>
          <w:rFonts w:ascii="Times New Roman" w:hAnsi="Times New Roman" w:cs="Times New Roman"/>
          <w:bCs/>
          <w:sz w:val="28"/>
          <w:szCs w:val="28"/>
        </w:rPr>
        <w:t>Брать с собой сумку для продуктов, когда идете в магазин, а не покупать</w:t>
      </w:r>
      <w:r w:rsidR="009D1D2B" w:rsidRPr="000F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3C">
        <w:rPr>
          <w:rFonts w:ascii="Times New Roman" w:hAnsi="Times New Roman" w:cs="Times New Roman"/>
          <w:bCs/>
          <w:sz w:val="28"/>
          <w:szCs w:val="28"/>
        </w:rPr>
        <w:t>каждый раз новый пакет.</w:t>
      </w:r>
    </w:p>
    <w:p w14:paraId="562E39F1" w14:textId="0D4155F1" w:rsidR="009D55FB" w:rsidRPr="000F523C" w:rsidRDefault="009D55FB" w:rsidP="000F523C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3C">
        <w:rPr>
          <w:rFonts w:ascii="Times New Roman" w:hAnsi="Times New Roman" w:cs="Times New Roman"/>
          <w:bCs/>
          <w:sz w:val="28"/>
          <w:szCs w:val="28"/>
        </w:rPr>
        <w:t>Выбирать товары, которые создают минимум отходов – долговечные, с</w:t>
      </w:r>
      <w:r w:rsidR="009D1D2B" w:rsidRPr="000F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3C">
        <w:rPr>
          <w:rFonts w:ascii="Times New Roman" w:hAnsi="Times New Roman" w:cs="Times New Roman"/>
          <w:bCs/>
          <w:sz w:val="28"/>
          <w:szCs w:val="28"/>
        </w:rPr>
        <w:t>минимальной упаковкой.</w:t>
      </w:r>
    </w:p>
    <w:p w14:paraId="4671AC17" w14:textId="1E8AA5AA" w:rsidR="009D55FB" w:rsidRPr="000F523C" w:rsidRDefault="009D55FB" w:rsidP="000F523C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3C">
        <w:rPr>
          <w:rFonts w:ascii="Times New Roman" w:hAnsi="Times New Roman" w:cs="Times New Roman"/>
          <w:bCs/>
          <w:sz w:val="28"/>
          <w:szCs w:val="28"/>
        </w:rPr>
        <w:t>Сжимать упаковку перед тем, как ее выбросить для уменьшения ее объема.</w:t>
      </w:r>
    </w:p>
    <w:p w14:paraId="6ADD13D3" w14:textId="48023D8E" w:rsidR="009D55FB" w:rsidRPr="000F523C" w:rsidRDefault="009D55FB" w:rsidP="000F523C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3C">
        <w:rPr>
          <w:rFonts w:ascii="Times New Roman" w:hAnsi="Times New Roman" w:cs="Times New Roman"/>
          <w:bCs/>
          <w:sz w:val="28"/>
          <w:szCs w:val="28"/>
        </w:rPr>
        <w:t>Поощрять переработку отходов, выбирая товары из вторсырья и товары,</w:t>
      </w:r>
      <w:r w:rsidR="009D1D2B" w:rsidRPr="000F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3C">
        <w:rPr>
          <w:rFonts w:ascii="Times New Roman" w:hAnsi="Times New Roman" w:cs="Times New Roman"/>
          <w:bCs/>
          <w:sz w:val="28"/>
          <w:szCs w:val="28"/>
        </w:rPr>
        <w:t>подлежащие переработке.</w:t>
      </w:r>
    </w:p>
    <w:p w14:paraId="3E4E78BE" w14:textId="19003F6A" w:rsidR="009D55FB" w:rsidRPr="000F523C" w:rsidRDefault="009D55FB" w:rsidP="000F523C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3C">
        <w:rPr>
          <w:rFonts w:ascii="Times New Roman" w:hAnsi="Times New Roman" w:cs="Times New Roman"/>
          <w:bCs/>
          <w:sz w:val="28"/>
          <w:szCs w:val="28"/>
        </w:rPr>
        <w:t>Сортировать отходы, чтобы направить часть отходов на переработку.</w:t>
      </w:r>
    </w:p>
    <w:p w14:paraId="7D90F1F4" w14:textId="6A39806B" w:rsidR="009D55FB" w:rsidRPr="000F523C" w:rsidRDefault="009D55FB" w:rsidP="000F523C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3C">
        <w:rPr>
          <w:rFonts w:ascii="Times New Roman" w:hAnsi="Times New Roman" w:cs="Times New Roman"/>
          <w:bCs/>
          <w:sz w:val="28"/>
          <w:szCs w:val="28"/>
        </w:rPr>
        <w:t>Не сжигать отходы, чтобы не загрязнять воздух тяжелыми металлами,</w:t>
      </w:r>
      <w:r w:rsidR="000F523C" w:rsidRPr="000F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523C">
        <w:rPr>
          <w:rFonts w:ascii="Times New Roman" w:hAnsi="Times New Roman" w:cs="Times New Roman"/>
          <w:bCs/>
          <w:sz w:val="28"/>
          <w:szCs w:val="28"/>
        </w:rPr>
        <w:t>диоксинами</w:t>
      </w:r>
      <w:proofErr w:type="spellEnd"/>
      <w:r w:rsidRPr="000F523C">
        <w:rPr>
          <w:rFonts w:ascii="Times New Roman" w:hAnsi="Times New Roman" w:cs="Times New Roman"/>
          <w:bCs/>
          <w:sz w:val="28"/>
          <w:szCs w:val="28"/>
        </w:rPr>
        <w:t xml:space="preserve"> и другими опасными веществами.</w:t>
      </w:r>
    </w:p>
    <w:p w14:paraId="3C9F1D65" w14:textId="03E5A788" w:rsidR="009D55FB" w:rsidRPr="000F523C" w:rsidRDefault="009D55FB" w:rsidP="000F523C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3C">
        <w:rPr>
          <w:rFonts w:ascii="Times New Roman" w:hAnsi="Times New Roman" w:cs="Times New Roman"/>
          <w:bCs/>
          <w:sz w:val="28"/>
          <w:szCs w:val="28"/>
        </w:rPr>
        <w:t>Компостировать органические отходы.</w:t>
      </w:r>
    </w:p>
    <w:p w14:paraId="681E197E" w14:textId="1C58C9ED" w:rsidR="009D55FB" w:rsidRPr="000F523C" w:rsidRDefault="009D55FB" w:rsidP="000F523C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23C">
        <w:rPr>
          <w:rFonts w:ascii="Times New Roman" w:hAnsi="Times New Roman" w:cs="Times New Roman"/>
          <w:bCs/>
          <w:sz w:val="28"/>
          <w:szCs w:val="28"/>
        </w:rPr>
        <w:t>Снижать количество опасных отходов – отдавать предпочтение</w:t>
      </w:r>
      <w:r w:rsidR="009D1D2B" w:rsidRPr="000F5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23C">
        <w:rPr>
          <w:rFonts w:ascii="Times New Roman" w:hAnsi="Times New Roman" w:cs="Times New Roman"/>
          <w:bCs/>
          <w:sz w:val="28"/>
          <w:szCs w:val="28"/>
        </w:rPr>
        <w:t>аккумуляторам вместо одноразовых батареек, спиртовым</w:t>
      </w:r>
      <w:r w:rsidR="009D1D2B" w:rsidRPr="000F523C">
        <w:rPr>
          <w:rFonts w:ascii="Times New Roman" w:hAnsi="Times New Roman" w:cs="Times New Roman"/>
          <w:bCs/>
          <w:sz w:val="28"/>
          <w:szCs w:val="28"/>
        </w:rPr>
        <w:t xml:space="preserve">и и электронными </w:t>
      </w:r>
      <w:r w:rsidRPr="000F523C">
        <w:rPr>
          <w:rFonts w:ascii="Times New Roman" w:hAnsi="Times New Roman" w:cs="Times New Roman"/>
          <w:bCs/>
          <w:sz w:val="28"/>
          <w:szCs w:val="28"/>
        </w:rPr>
        <w:t>термометрам вместо ртутных.</w:t>
      </w:r>
    </w:p>
    <w:p w14:paraId="295831A5" w14:textId="77777777" w:rsidR="00943BA5" w:rsidRPr="000F523C" w:rsidRDefault="00943BA5" w:rsidP="000F523C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A66B1" w14:textId="3B0088D9" w:rsidR="009A3B63" w:rsidRPr="009D1D2B" w:rsidRDefault="009D55FB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BA5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0F52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43BA5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Pr="009D1D2B">
        <w:rPr>
          <w:rFonts w:ascii="Times New Roman" w:hAnsi="Times New Roman" w:cs="Times New Roman"/>
          <w:sz w:val="28"/>
          <w:szCs w:val="28"/>
        </w:rPr>
        <w:t xml:space="preserve"> </w:t>
      </w:r>
      <w:r w:rsidRPr="009D1D2B">
        <w:rPr>
          <w:rFonts w:ascii="Times New Roman" w:hAnsi="Times New Roman" w:cs="Times New Roman"/>
          <w:b/>
          <w:bCs/>
          <w:sz w:val="28"/>
          <w:szCs w:val="28"/>
        </w:rPr>
        <w:t>Метод «Чемодан, мясорубка, корзина»</w:t>
      </w:r>
    </w:p>
    <w:p w14:paraId="3D5BF18D" w14:textId="5F95962C" w:rsidR="000F523C" w:rsidRDefault="00C57377" w:rsidP="000F523C">
      <w:pPr>
        <w:tabs>
          <w:tab w:val="left" w:pos="2205"/>
        </w:tabs>
        <w:spacing w:after="0" w:line="276" w:lineRule="auto"/>
        <w:rPr>
          <w:rFonts w:ascii="Times New Roman" w:eastAsia="Calibri" w:hAnsi="Times New Roman" w:cs="Times New Roman"/>
          <w:color w:val="030303"/>
          <w:sz w:val="28"/>
          <w:szCs w:val="28"/>
        </w:rPr>
      </w:pPr>
      <w:r w:rsidRPr="009D1D2B">
        <w:rPr>
          <w:rFonts w:ascii="Times New Roman" w:eastAsia="Calibri" w:hAnsi="Times New Roman" w:cs="Times New Roman"/>
          <w:color w:val="030303"/>
          <w:sz w:val="28"/>
          <w:szCs w:val="28"/>
        </w:rPr>
        <w:t>Демонстрируются рисунки чемодана, мясорубки, корзины.</w:t>
      </w:r>
      <w:r w:rsidRPr="009D1D2B">
        <w:rPr>
          <w:rFonts w:ascii="Times New Roman" w:eastAsia="Calibri" w:hAnsi="Times New Roman" w:cs="Times New Roman"/>
          <w:color w:val="030303"/>
          <w:sz w:val="28"/>
          <w:szCs w:val="28"/>
        </w:rPr>
        <w:br/>
      </w:r>
      <w:r w:rsidRPr="009D1D2B">
        <w:rPr>
          <w:rFonts w:ascii="Times New Roman" w:eastAsia="Calibri" w:hAnsi="Times New Roman" w:cs="Times New Roman"/>
          <w:b/>
          <w:bCs/>
          <w:color w:val="030303"/>
          <w:sz w:val="28"/>
          <w:szCs w:val="28"/>
        </w:rPr>
        <w:t>Чемодан</w:t>
      </w:r>
      <w:r w:rsidRPr="009D1D2B">
        <w:rPr>
          <w:rFonts w:ascii="Times New Roman" w:eastAsia="Calibri" w:hAnsi="Times New Roman" w:cs="Times New Roman"/>
          <w:color w:val="030303"/>
          <w:sz w:val="28"/>
          <w:szCs w:val="28"/>
        </w:rPr>
        <w:t xml:space="preserve"> – всё, что пригодится в дальнейшем.</w:t>
      </w:r>
      <w:r w:rsidRPr="009D1D2B">
        <w:rPr>
          <w:rFonts w:ascii="Times New Roman" w:eastAsia="Calibri" w:hAnsi="Times New Roman" w:cs="Times New Roman"/>
          <w:color w:val="030303"/>
          <w:sz w:val="28"/>
          <w:szCs w:val="28"/>
        </w:rPr>
        <w:br/>
      </w:r>
      <w:r w:rsidRPr="009D1D2B">
        <w:rPr>
          <w:rFonts w:ascii="Times New Roman" w:eastAsia="Calibri" w:hAnsi="Times New Roman" w:cs="Times New Roman"/>
          <w:b/>
          <w:bCs/>
          <w:color w:val="030303"/>
          <w:sz w:val="28"/>
          <w:szCs w:val="28"/>
        </w:rPr>
        <w:t>Мясорубка</w:t>
      </w:r>
      <w:r w:rsidRPr="009D1D2B">
        <w:rPr>
          <w:rFonts w:ascii="Times New Roman" w:eastAsia="Calibri" w:hAnsi="Times New Roman" w:cs="Times New Roman"/>
          <w:color w:val="030303"/>
          <w:sz w:val="28"/>
          <w:szCs w:val="28"/>
        </w:rPr>
        <w:t xml:space="preserve"> – информацию переработаю.</w:t>
      </w:r>
      <w:r w:rsidRPr="009D1D2B">
        <w:rPr>
          <w:rFonts w:ascii="Times New Roman" w:eastAsia="Calibri" w:hAnsi="Times New Roman" w:cs="Times New Roman"/>
          <w:color w:val="030303"/>
          <w:sz w:val="28"/>
          <w:szCs w:val="28"/>
        </w:rPr>
        <w:br/>
      </w:r>
      <w:r w:rsidRPr="009D1D2B">
        <w:rPr>
          <w:rFonts w:ascii="Times New Roman" w:eastAsia="Calibri" w:hAnsi="Times New Roman" w:cs="Times New Roman"/>
          <w:b/>
          <w:bCs/>
          <w:color w:val="030303"/>
          <w:sz w:val="28"/>
          <w:szCs w:val="28"/>
        </w:rPr>
        <w:t xml:space="preserve">Корзина </w:t>
      </w:r>
      <w:r w:rsidRPr="009D1D2B">
        <w:rPr>
          <w:rFonts w:ascii="Times New Roman" w:eastAsia="Calibri" w:hAnsi="Times New Roman" w:cs="Times New Roman"/>
          <w:color w:val="030303"/>
          <w:sz w:val="28"/>
          <w:szCs w:val="28"/>
        </w:rPr>
        <w:t>– всё выброшу.</w:t>
      </w:r>
      <w:r w:rsidRPr="009D1D2B">
        <w:rPr>
          <w:rFonts w:ascii="Times New Roman" w:eastAsia="Calibri" w:hAnsi="Times New Roman" w:cs="Times New Roman"/>
          <w:color w:val="030303"/>
          <w:sz w:val="28"/>
          <w:szCs w:val="28"/>
        </w:rPr>
        <w:br/>
        <w:t>Учащимся предлагается выбрать, как они поступят с инфо</w:t>
      </w:r>
      <w:r w:rsidR="000F523C">
        <w:rPr>
          <w:rFonts w:ascii="Times New Roman" w:eastAsia="Calibri" w:hAnsi="Times New Roman" w:cs="Times New Roman"/>
          <w:color w:val="030303"/>
          <w:sz w:val="28"/>
          <w:szCs w:val="28"/>
        </w:rPr>
        <w:t>рмацией, полученной на занятии.</w:t>
      </w:r>
    </w:p>
    <w:p w14:paraId="21193072" w14:textId="0B4E8D76" w:rsidR="009A3B63" w:rsidRPr="009D1D2B" w:rsidRDefault="00C57377" w:rsidP="000F523C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В конце занятия педагог раздает дополнительный материл учащимся для самостоятельного чтения.</w:t>
      </w:r>
    </w:p>
    <w:p w14:paraId="35A0F479" w14:textId="4AF151D7" w:rsidR="00A150ED" w:rsidRDefault="009D1D2B" w:rsidP="000F523C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>— Вот и подошло к концу наше занятие.</w:t>
      </w:r>
      <w:r w:rsidR="000F523C">
        <w:rPr>
          <w:rFonts w:ascii="Times New Roman" w:hAnsi="Times New Roman" w:cs="Times New Roman"/>
          <w:sz w:val="28"/>
          <w:szCs w:val="28"/>
        </w:rPr>
        <w:t xml:space="preserve"> </w:t>
      </w:r>
      <w:r w:rsidR="00C57377" w:rsidRPr="009D1D2B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9D1D2B">
        <w:rPr>
          <w:rFonts w:ascii="Times New Roman" w:hAnsi="Times New Roman" w:cs="Times New Roman"/>
          <w:sz w:val="28"/>
          <w:szCs w:val="28"/>
        </w:rPr>
        <w:t>доброго,</w:t>
      </w:r>
      <w:r w:rsidR="00C57377" w:rsidRPr="009D1D2B">
        <w:rPr>
          <w:rFonts w:ascii="Times New Roman" w:hAnsi="Times New Roman" w:cs="Times New Roman"/>
          <w:sz w:val="28"/>
          <w:szCs w:val="28"/>
        </w:rPr>
        <w:t xml:space="preserve"> до новых интересных </w:t>
      </w:r>
      <w:r w:rsidRPr="009D1D2B">
        <w:rPr>
          <w:rFonts w:ascii="Times New Roman" w:hAnsi="Times New Roman" w:cs="Times New Roman"/>
          <w:sz w:val="28"/>
          <w:szCs w:val="28"/>
        </w:rPr>
        <w:t>встреч!</w:t>
      </w:r>
    </w:p>
    <w:p w14:paraId="26DD8C82" w14:textId="77777777" w:rsidR="000F523C" w:rsidRDefault="000F523C" w:rsidP="000F523C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4242E" w14:textId="77777777" w:rsidR="000F523C" w:rsidRDefault="000F523C" w:rsidP="000F523C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6C686" w14:textId="77777777" w:rsidR="00EA7045" w:rsidRDefault="00EA7045" w:rsidP="000F523C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ACBAA" w14:textId="77777777" w:rsidR="00EA7045" w:rsidRPr="000F523C" w:rsidRDefault="00EA7045" w:rsidP="000F523C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A1936" w14:textId="6E7F66AB" w:rsidR="009D1D2B" w:rsidRPr="009D1D2B" w:rsidRDefault="00A150ED" w:rsidP="001F22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</w:t>
      </w:r>
      <w:r w:rsidR="000F523C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43E5D321" w14:textId="44934AD0" w:rsidR="009D1D2B" w:rsidRPr="00DE4247" w:rsidRDefault="009D1D2B" w:rsidP="001F22D7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47">
        <w:rPr>
          <w:rFonts w:ascii="Times New Roman" w:hAnsi="Times New Roman" w:cs="Times New Roman"/>
          <w:sz w:val="28"/>
          <w:szCs w:val="28"/>
        </w:rPr>
        <w:t>Вершинина Л. В., Ступина Л. А., «Про</w:t>
      </w:r>
      <w:r w:rsidR="000F523C">
        <w:rPr>
          <w:rFonts w:ascii="Times New Roman" w:hAnsi="Times New Roman" w:cs="Times New Roman"/>
          <w:sz w:val="28"/>
          <w:szCs w:val="28"/>
        </w:rPr>
        <w:t>блема твердых бытовых отходов»,</w:t>
      </w:r>
      <w:r w:rsidRPr="00DE4247">
        <w:rPr>
          <w:rFonts w:ascii="Times New Roman" w:hAnsi="Times New Roman" w:cs="Times New Roman"/>
          <w:sz w:val="28"/>
          <w:szCs w:val="28"/>
        </w:rPr>
        <w:t xml:space="preserve"> 2007-2008.</w:t>
      </w:r>
    </w:p>
    <w:p w14:paraId="62E180C3" w14:textId="77777777" w:rsidR="009D1D2B" w:rsidRPr="00DE4247" w:rsidRDefault="009D1D2B" w:rsidP="001F22D7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47">
        <w:rPr>
          <w:rFonts w:ascii="Times New Roman" w:hAnsi="Times New Roman" w:cs="Times New Roman"/>
          <w:sz w:val="28"/>
          <w:szCs w:val="28"/>
        </w:rPr>
        <w:t>topic708986.html – 20 фактов о вреде пластика.</w:t>
      </w:r>
    </w:p>
    <w:p w14:paraId="0015A8A3" w14:textId="77777777" w:rsidR="009D1D2B" w:rsidRPr="00DE4247" w:rsidRDefault="009D1D2B" w:rsidP="001F22D7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47">
        <w:rPr>
          <w:rFonts w:ascii="Times New Roman" w:hAnsi="Times New Roman" w:cs="Times New Roman"/>
          <w:sz w:val="28"/>
          <w:szCs w:val="28"/>
          <w:u w:val="single"/>
        </w:rPr>
        <w:t>http://tjoingst.3dn.ru/news/ehkologicheskij</w:t>
      </w:r>
      <w:r w:rsidRPr="00DE4247">
        <w:rPr>
          <w:rFonts w:ascii="Times New Roman" w:hAnsi="Times New Roman" w:cs="Times New Roman"/>
          <w:sz w:val="28"/>
          <w:szCs w:val="28"/>
        </w:rPr>
        <w:t> - Проект «Возьми пластик в оборот».</w:t>
      </w:r>
    </w:p>
    <w:p w14:paraId="59F328FD" w14:textId="77777777" w:rsidR="009D1D2B" w:rsidRPr="00DE4247" w:rsidRDefault="009D1D2B" w:rsidP="001F22D7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247">
        <w:rPr>
          <w:rFonts w:ascii="Times New Roman" w:hAnsi="Times New Roman" w:cs="Times New Roman"/>
          <w:sz w:val="28"/>
          <w:szCs w:val="28"/>
          <w:u w:val="single"/>
        </w:rPr>
        <w:t>http://svalkam-net.ru/</w:t>
      </w:r>
      <w:r w:rsidRPr="00DE4247">
        <w:rPr>
          <w:rFonts w:ascii="Times New Roman" w:hAnsi="Times New Roman" w:cs="Times New Roman"/>
          <w:sz w:val="28"/>
          <w:szCs w:val="28"/>
        </w:rPr>
        <w:t> - Экологический проект «Свалкам – нет».</w:t>
      </w:r>
    </w:p>
    <w:p w14:paraId="04F2E20D" w14:textId="6C6D811B" w:rsidR="009D1D2B" w:rsidRPr="009D1D2B" w:rsidRDefault="009D1D2B" w:rsidP="001F22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 xml:space="preserve">     </w:t>
      </w:r>
      <w:r w:rsidR="00A150ED">
        <w:rPr>
          <w:rFonts w:ascii="Times New Roman" w:hAnsi="Times New Roman" w:cs="Times New Roman"/>
          <w:sz w:val="28"/>
          <w:szCs w:val="28"/>
        </w:rPr>
        <w:t xml:space="preserve"> </w:t>
      </w:r>
      <w:r w:rsidRPr="009D1D2B">
        <w:rPr>
          <w:rFonts w:ascii="Times New Roman" w:hAnsi="Times New Roman" w:cs="Times New Roman"/>
          <w:sz w:val="28"/>
          <w:szCs w:val="28"/>
        </w:rPr>
        <w:t>5.</w:t>
      </w:r>
      <w:r w:rsidR="000F523C">
        <w:rPr>
          <w:rFonts w:ascii="Times New Roman" w:hAnsi="Times New Roman" w:cs="Times New Roman"/>
          <w:sz w:val="28"/>
          <w:szCs w:val="28"/>
        </w:rPr>
        <w:t xml:space="preserve"> </w:t>
      </w:r>
      <w:r w:rsidRPr="009D1D2B">
        <w:rPr>
          <w:rFonts w:ascii="Times New Roman" w:hAnsi="Times New Roman" w:cs="Times New Roman"/>
          <w:sz w:val="28"/>
          <w:szCs w:val="28"/>
        </w:rPr>
        <w:t>Маврищев, В.В. Основы экологии: учебное пособие / В.В. Маврищев. – Минск:</w:t>
      </w:r>
      <w:r w:rsidR="000F523C">
        <w:rPr>
          <w:rFonts w:ascii="Times New Roman" w:hAnsi="Times New Roman" w:cs="Times New Roman"/>
          <w:sz w:val="28"/>
          <w:szCs w:val="28"/>
        </w:rPr>
        <w:t xml:space="preserve"> </w:t>
      </w:r>
      <w:r w:rsidRPr="009D1D2B">
        <w:rPr>
          <w:rFonts w:ascii="Times New Roman" w:hAnsi="Times New Roman" w:cs="Times New Roman"/>
          <w:sz w:val="28"/>
          <w:szCs w:val="28"/>
        </w:rPr>
        <w:t>Высшая школа, 2003.</w:t>
      </w:r>
    </w:p>
    <w:p w14:paraId="6C6A63C7" w14:textId="315D887D" w:rsidR="009D1D2B" w:rsidRPr="009D1D2B" w:rsidRDefault="009D1D2B" w:rsidP="001F22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D2B">
        <w:rPr>
          <w:rFonts w:ascii="Times New Roman" w:hAnsi="Times New Roman" w:cs="Times New Roman"/>
          <w:sz w:val="28"/>
          <w:szCs w:val="28"/>
        </w:rPr>
        <w:t xml:space="preserve">      6.</w:t>
      </w:r>
      <w:r w:rsidR="000F5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D2B">
        <w:rPr>
          <w:rFonts w:ascii="Times New Roman" w:hAnsi="Times New Roman" w:cs="Times New Roman"/>
          <w:sz w:val="28"/>
          <w:szCs w:val="28"/>
        </w:rPr>
        <w:t>Шимова</w:t>
      </w:r>
      <w:proofErr w:type="spellEnd"/>
      <w:r w:rsidRPr="009D1D2B">
        <w:rPr>
          <w:rFonts w:ascii="Times New Roman" w:hAnsi="Times New Roman" w:cs="Times New Roman"/>
          <w:sz w:val="28"/>
          <w:szCs w:val="28"/>
        </w:rPr>
        <w:t>, О.С. [и др.]. Основы экологии и экономики природопользования:</w:t>
      </w:r>
      <w:r w:rsidR="000F523C">
        <w:rPr>
          <w:rFonts w:ascii="Times New Roman" w:hAnsi="Times New Roman" w:cs="Times New Roman"/>
          <w:sz w:val="28"/>
          <w:szCs w:val="28"/>
        </w:rPr>
        <w:t xml:space="preserve"> </w:t>
      </w:r>
      <w:r w:rsidRPr="009D1D2B">
        <w:rPr>
          <w:rFonts w:ascii="Times New Roman" w:hAnsi="Times New Roman" w:cs="Times New Roman"/>
          <w:sz w:val="28"/>
          <w:szCs w:val="28"/>
        </w:rPr>
        <w:t xml:space="preserve">учебник / О.С. </w:t>
      </w:r>
      <w:proofErr w:type="spellStart"/>
      <w:r w:rsidRPr="009D1D2B">
        <w:rPr>
          <w:rFonts w:ascii="Times New Roman" w:hAnsi="Times New Roman" w:cs="Times New Roman"/>
          <w:sz w:val="28"/>
          <w:szCs w:val="28"/>
        </w:rPr>
        <w:t>Шимова</w:t>
      </w:r>
      <w:proofErr w:type="spellEnd"/>
      <w:r w:rsidRPr="009D1D2B">
        <w:rPr>
          <w:rFonts w:ascii="Times New Roman" w:hAnsi="Times New Roman" w:cs="Times New Roman"/>
          <w:sz w:val="28"/>
          <w:szCs w:val="28"/>
        </w:rPr>
        <w:t>, Н.К. Соколовский. – Минск: БГЭУ, 200</w:t>
      </w:r>
    </w:p>
    <w:p w14:paraId="094D18DD" w14:textId="77777777" w:rsidR="009A3B63" w:rsidRPr="009D1D2B" w:rsidRDefault="009A3B63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03E70" w14:textId="77777777" w:rsidR="009A3B63" w:rsidRPr="009D1D2B" w:rsidRDefault="009A3B63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8DA9C" w14:textId="737CA849" w:rsidR="009D1D2B" w:rsidRDefault="009D1D2B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50E804" w14:textId="0AE19FB9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B92D83" w14:textId="3713C1FF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063173" w14:textId="64A3CC23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DB3FDD" w14:textId="482E09BB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381BEF" w14:textId="689460DC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4CB3D" w14:textId="1305AB8B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92B8CE" w14:textId="26C8915A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7CED5A" w14:textId="0EAA96BA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6508F4" w14:textId="5C1558FF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A041F1B" w14:textId="77777777" w:rsidR="00943BA5" w:rsidRDefault="00943BA5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F64FDA" w14:textId="77777777" w:rsidR="009D1D2B" w:rsidRDefault="009D1D2B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D075CA" w14:textId="77777777" w:rsidR="00A150ED" w:rsidRDefault="00A150ED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2442970" w14:textId="77777777" w:rsidR="00A150ED" w:rsidRDefault="00A150ED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8B403D" w14:textId="77777777" w:rsidR="00A150ED" w:rsidRDefault="00A150ED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B06C03A" w14:textId="77777777" w:rsidR="00A150ED" w:rsidRDefault="00A150ED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5FC3BCE" w14:textId="77777777" w:rsidR="00A150ED" w:rsidRDefault="00A150ED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1A9E035" w14:textId="77777777" w:rsidR="000F523C" w:rsidRDefault="000F523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0B3881" w14:textId="77777777" w:rsidR="000F523C" w:rsidRDefault="000F523C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3F54BED" w14:textId="77777777" w:rsidR="00A150ED" w:rsidRDefault="00A150ED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A43D40B" w14:textId="77777777" w:rsidR="00A150ED" w:rsidRDefault="00A150ED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560F6CB" w14:textId="77777777" w:rsidR="00A150ED" w:rsidRDefault="00A150ED" w:rsidP="001F22D7">
      <w:pPr>
        <w:tabs>
          <w:tab w:val="left" w:pos="2205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150E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AFA93" w14:textId="77777777" w:rsidR="00CB4858" w:rsidRDefault="00CB4858" w:rsidP="004E34DC">
      <w:pPr>
        <w:spacing w:after="0" w:line="240" w:lineRule="auto"/>
      </w:pPr>
      <w:r>
        <w:separator/>
      </w:r>
    </w:p>
  </w:endnote>
  <w:endnote w:type="continuationSeparator" w:id="0">
    <w:p w14:paraId="32B4D16D" w14:textId="77777777" w:rsidR="00CB4858" w:rsidRDefault="00CB4858" w:rsidP="004E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5D99" w14:textId="77777777" w:rsidR="00CB4858" w:rsidRDefault="00CB4858" w:rsidP="004E34DC">
      <w:pPr>
        <w:spacing w:after="0" w:line="240" w:lineRule="auto"/>
      </w:pPr>
      <w:r>
        <w:separator/>
      </w:r>
    </w:p>
  </w:footnote>
  <w:footnote w:type="continuationSeparator" w:id="0">
    <w:p w14:paraId="3EC9C5EE" w14:textId="77777777" w:rsidR="00CB4858" w:rsidRDefault="00CB4858" w:rsidP="004E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CD84" w14:textId="6D62D7DD" w:rsidR="004E34DC" w:rsidRDefault="004E34DC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9CB"/>
    <w:multiLevelType w:val="multilevel"/>
    <w:tmpl w:val="7302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F6D09"/>
    <w:multiLevelType w:val="hybridMultilevel"/>
    <w:tmpl w:val="8038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3D4F"/>
    <w:multiLevelType w:val="hybridMultilevel"/>
    <w:tmpl w:val="5EBC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048F0"/>
    <w:multiLevelType w:val="multilevel"/>
    <w:tmpl w:val="EC5C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61FC7"/>
    <w:multiLevelType w:val="hybridMultilevel"/>
    <w:tmpl w:val="8F82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A42925"/>
    <w:multiLevelType w:val="multilevel"/>
    <w:tmpl w:val="4574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D2898"/>
    <w:multiLevelType w:val="hybridMultilevel"/>
    <w:tmpl w:val="0E10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C10B9"/>
    <w:multiLevelType w:val="hybridMultilevel"/>
    <w:tmpl w:val="5D3C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77135"/>
    <w:multiLevelType w:val="hybridMultilevel"/>
    <w:tmpl w:val="E7D2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9A"/>
    <w:rsid w:val="00026A21"/>
    <w:rsid w:val="0008333F"/>
    <w:rsid w:val="000F523C"/>
    <w:rsid w:val="001272B3"/>
    <w:rsid w:val="001727A8"/>
    <w:rsid w:val="00196509"/>
    <w:rsid w:val="001D09C4"/>
    <w:rsid w:val="001F22D7"/>
    <w:rsid w:val="00202765"/>
    <w:rsid w:val="002A7816"/>
    <w:rsid w:val="002F6843"/>
    <w:rsid w:val="0035011E"/>
    <w:rsid w:val="00423DF1"/>
    <w:rsid w:val="004E34DC"/>
    <w:rsid w:val="00545428"/>
    <w:rsid w:val="005C2979"/>
    <w:rsid w:val="005E1718"/>
    <w:rsid w:val="006208F6"/>
    <w:rsid w:val="00644B86"/>
    <w:rsid w:val="00690544"/>
    <w:rsid w:val="006E32FC"/>
    <w:rsid w:val="006E6971"/>
    <w:rsid w:val="00710744"/>
    <w:rsid w:val="00784A5D"/>
    <w:rsid w:val="00786FE3"/>
    <w:rsid w:val="00856A01"/>
    <w:rsid w:val="00876D05"/>
    <w:rsid w:val="008C03C0"/>
    <w:rsid w:val="00925D2C"/>
    <w:rsid w:val="00931FD8"/>
    <w:rsid w:val="00943BA5"/>
    <w:rsid w:val="009A3B63"/>
    <w:rsid w:val="009D1D2B"/>
    <w:rsid w:val="009D55FB"/>
    <w:rsid w:val="00A150ED"/>
    <w:rsid w:val="00A779D2"/>
    <w:rsid w:val="00AA5E2D"/>
    <w:rsid w:val="00AB0CBB"/>
    <w:rsid w:val="00AD669A"/>
    <w:rsid w:val="00C57377"/>
    <w:rsid w:val="00CB4858"/>
    <w:rsid w:val="00D50F4E"/>
    <w:rsid w:val="00D86FA1"/>
    <w:rsid w:val="00DA09A9"/>
    <w:rsid w:val="00DD1F1D"/>
    <w:rsid w:val="00DE4247"/>
    <w:rsid w:val="00DF0E72"/>
    <w:rsid w:val="00EA7045"/>
    <w:rsid w:val="00EC6846"/>
    <w:rsid w:val="00F012B0"/>
    <w:rsid w:val="00F7656E"/>
    <w:rsid w:val="00F76FD6"/>
    <w:rsid w:val="00F82292"/>
    <w:rsid w:val="00F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AF0B"/>
  <w15:chartTrackingRefBased/>
  <w15:docId w15:val="{93743618-9B5A-4D9D-8DF9-71330B9C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3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4DC"/>
  </w:style>
  <w:style w:type="paragraph" w:styleId="a5">
    <w:name w:val="footer"/>
    <w:basedOn w:val="a"/>
    <w:link w:val="a6"/>
    <w:uiPriority w:val="99"/>
    <w:unhideWhenUsed/>
    <w:rsid w:val="004E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4DC"/>
  </w:style>
  <w:style w:type="character" w:customStyle="1" w:styleId="20">
    <w:name w:val="Заголовок 2 Знак"/>
    <w:basedOn w:val="a0"/>
    <w:link w:val="2"/>
    <w:uiPriority w:val="9"/>
    <w:rsid w:val="004E34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4E34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E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E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 Spacing"/>
    <w:uiPriority w:val="1"/>
    <w:qFormat/>
    <w:rsid w:val="004E34D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C297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E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8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7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290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4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75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6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2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37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7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2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24</cp:revision>
  <cp:lastPrinted>2020-03-27T07:24:00Z</cp:lastPrinted>
  <dcterms:created xsi:type="dcterms:W3CDTF">2020-03-27T06:59:00Z</dcterms:created>
  <dcterms:modified xsi:type="dcterms:W3CDTF">2020-09-03T07:42:00Z</dcterms:modified>
</cp:coreProperties>
</file>